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</w:rPr>
      </w:pP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5879465</wp:posOffset>
            </wp:positionH>
            <wp:positionV relativeFrom="line">
              <wp:posOffset>5077</wp:posOffset>
            </wp:positionV>
            <wp:extent cx="540385" cy="408941"/>
            <wp:effectExtent l="0" t="0" r="0" b="0"/>
            <wp:wrapSquare wrapText="bothSides" distL="57150" distR="57150" distT="57150" distB="57150"/>
            <wp:docPr id="1073741825" name="officeArt object" descr="europefla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uropeflag" descr="europefla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408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2974339</wp:posOffset>
            </wp:positionH>
            <wp:positionV relativeFrom="line">
              <wp:posOffset>-45084</wp:posOffset>
            </wp:positionV>
            <wp:extent cx="495300" cy="542291"/>
            <wp:effectExtent l="0" t="0" r="0" b="0"/>
            <wp:wrapSquare wrapText="bothSides" distL="57150" distR="57150" distT="57150" distB="57150"/>
            <wp:docPr id="1073741826" name="officeArt object" descr="ital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talia" descr="italia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22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column">
              <wp:posOffset>26034</wp:posOffset>
            </wp:positionH>
            <wp:positionV relativeFrom="line">
              <wp:posOffset>2530</wp:posOffset>
            </wp:positionV>
            <wp:extent cx="333375" cy="429260"/>
            <wp:effectExtent l="0" t="0" r="0" b="0"/>
            <wp:wrapSquare wrapText="bothSides" distL="57150" distR="57150" distT="57150" distB="57150"/>
            <wp:docPr id="1073741827" name="officeArt object" descr="STEMMA_SICILIA_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TEMMA_SICILIA_small" descr="STEMMA_SICILIA_small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292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2336" behindDoc="0" locked="0" layoutInCell="1" allowOverlap="1">
            <wp:simplePos x="0" y="0"/>
            <wp:positionH relativeFrom="page">
              <wp:posOffset>4979670</wp:posOffset>
            </wp:positionH>
            <wp:positionV relativeFrom="page">
              <wp:posOffset>477520</wp:posOffset>
            </wp:positionV>
            <wp:extent cx="649605" cy="559435"/>
            <wp:effectExtent l="0" t="0" r="0" b="0"/>
            <wp:wrapSquare wrapText="bothSides" distL="57150" distR="57150" distT="57150" distB="57150"/>
            <wp:docPr id="1073741828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jpeg" descr="image2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5594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1779270</wp:posOffset>
            </wp:positionH>
            <wp:positionV relativeFrom="page">
              <wp:posOffset>497840</wp:posOffset>
            </wp:positionV>
            <wp:extent cx="690245" cy="545466"/>
            <wp:effectExtent l="0" t="0" r="0" b="0"/>
            <wp:wrapSquare wrapText="bothSides" distL="0" distR="0" distT="0" distB="0"/>
            <wp:docPr id="1073741829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.png" descr="image1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45" cy="545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rtl w:val="0"/>
          <w:lang w:val="it-IT"/>
        </w:rPr>
        <w:t xml:space="preserve">      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  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ISTITUTO ISTRUZIONE SUPERIORE</w:t>
      </w:r>
    </w:p>
    <w:p>
      <w:pPr>
        <w:pStyle w:val="Normal.0"/>
        <w:jc w:val="center"/>
        <w:rPr>
          <w:b w:val="1"/>
          <w:bCs w:val="1"/>
          <w:i w:val="1"/>
          <w:iCs w:val="1"/>
          <w:outline w:val="0"/>
          <w:color w:val="002060"/>
          <w:spacing w:val="2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b w:val="1"/>
          <w:bCs w:val="1"/>
          <w:spacing w:val="20"/>
          <w:sz w:val="22"/>
          <w:szCs w:val="22"/>
          <w:rtl w:val="0"/>
          <w:lang w:val="it-IT"/>
        </w:rPr>
        <w:t xml:space="preserve"> "</w:t>
      </w:r>
      <w:r>
        <w:rPr>
          <w:b w:val="1"/>
          <w:bCs w:val="1"/>
          <w:i w:val="1"/>
          <w:iCs w:val="1"/>
          <w:spacing w:val="20"/>
          <w:sz w:val="22"/>
          <w:szCs w:val="22"/>
          <w:rtl w:val="0"/>
          <w:lang w:val="it-IT"/>
        </w:rPr>
        <w:t>Francesco Maurolico"</w:t>
      </w:r>
    </w:p>
    <w:p>
      <w:pPr>
        <w:pStyle w:val="Normal.0"/>
        <w:tabs>
          <w:tab w:val="left" w:pos="3600"/>
        </w:tabs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it-IT"/>
        </w:rPr>
        <w:t>Corso Cavour, 63 - 98122 Messina - Tel. 090672110 - Fax: 09067275</w:t>
      </w:r>
    </w:p>
    <w:p>
      <w:pPr>
        <w:pStyle w:val="Normal.0"/>
        <w:tabs>
          <w:tab w:val="left" w:pos="3600"/>
        </w:tabs>
        <w:jc w:val="center"/>
        <w:rPr>
          <w:rStyle w:val="Nessuno"/>
          <w:b w:val="1"/>
          <w:bCs w:val="1"/>
          <w:i w:val="1"/>
          <w:iCs w:val="1"/>
          <w:lang w:val="en-US"/>
        </w:rPr>
      </w:pPr>
      <w:r>
        <w:rPr>
          <w:b w:val="1"/>
          <w:bCs w:val="1"/>
          <w:rtl w:val="0"/>
          <w:lang w:val="en-US"/>
        </w:rPr>
        <w:t>COD FIS. 80007300835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rtl w:val="0"/>
          <w:lang w:val="en-US"/>
        </w:rPr>
        <w:t>Email: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instrText xml:space="preserve"> HYPERLINK "mailto:meis02900x@istruzione.it"</w:instrText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meis02900x@istruzione.it</w:t>
      </w:r>
      <w:r>
        <w:rPr>
          <w:lang w:val="en-US"/>
        </w:rPr>
        <w:fldChar w:fldCharType="end" w:fldLock="0"/>
      </w:r>
      <w:r>
        <w:rPr>
          <w:rStyle w:val="Nessuno"/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rStyle w:val="Nessuno"/>
          <w:b w:val="1"/>
          <w:bCs w:val="1"/>
          <w:rtl w:val="0"/>
          <w:lang w:val="en-US"/>
        </w:rPr>
        <w:t>Sito web:</w:t>
      </w:r>
      <w:r>
        <w:rPr>
          <w:rStyle w:val="Nessuno"/>
          <w:i w:val="1"/>
          <w:iCs w:val="1"/>
          <w:rtl w:val="0"/>
          <w:lang w:val="en-US"/>
        </w:rPr>
        <w:t xml:space="preserve"> </w:t>
      </w:r>
      <w:r>
        <w:rPr>
          <w:rStyle w:val="Nessuno"/>
          <w:b w:val="1"/>
          <w:bCs w:val="1"/>
          <w:i w:val="1"/>
          <w:iCs w:val="1"/>
          <w:rtl w:val="0"/>
          <w:lang w:val="en-US"/>
        </w:rPr>
        <w:t>www.maurolicomessina.edu.it</w:t>
      </w:r>
    </w:p>
    <w:p>
      <w:pPr>
        <w:pStyle w:val="Normal.0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>Sede Associata: Liceo Classico "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F. Maurolico</w:t>
      </w:r>
      <w:r>
        <w:rPr>
          <w:rStyle w:val="Nessuno"/>
          <w:sz w:val="18"/>
          <w:szCs w:val="18"/>
          <w:rtl w:val="0"/>
          <w:lang w:val="it-IT"/>
        </w:rPr>
        <w:t>" - Corso Cavour 63, 98122 Messina</w:t>
      </w:r>
    </w:p>
    <w:p>
      <w:pPr>
        <w:pStyle w:val="Normal.0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>Sede Associata: Liceo Scientifico/Linguistico "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G. Galilei</w:t>
      </w:r>
      <w:r>
        <w:rPr>
          <w:rStyle w:val="Nessuno"/>
          <w:sz w:val="18"/>
          <w:szCs w:val="18"/>
          <w:rtl w:val="0"/>
          <w:lang w:val="it-IT"/>
        </w:rPr>
        <w:t>" - Via Nuova Grangiara, 98048 Spadafora - Tel. 0909941798 - Fax: 0909941798</w:t>
      </w:r>
    </w:p>
    <w:p>
      <w:pPr>
        <w:pStyle w:val="Normal.0"/>
        <w:jc w:val="center"/>
        <w:rPr>
          <w:rStyle w:val="Nessuno"/>
          <w:sz w:val="16"/>
          <w:szCs w:val="16"/>
        </w:rPr>
      </w:pPr>
      <w:r>
        <w:rPr>
          <w:rStyle w:val="Nessuno"/>
          <w:sz w:val="16"/>
          <w:szCs w:val="16"/>
          <w:rtl w:val="0"/>
          <w:lang w:val="it-IT"/>
        </w:rPr>
        <w:t>------------------------------------------------------------------------------------------------------------------------</w:t>
      </w:r>
    </w:p>
    <w:p>
      <w:pPr>
        <w:pStyle w:val="Di defaul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  <w:tab w:val="left" w:pos="9642"/>
        </w:tabs>
        <w:jc w:val="both"/>
        <w:rPr>
          <w:rStyle w:val="Nessuno A"/>
          <w:sz w:val="16"/>
          <w:szCs w:val="16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87" w:line="240" w:lineRule="auto"/>
        <w:ind w:left="232" w:firstLine="0"/>
        <w:rPr>
          <w:rStyle w:val="Nessuno"/>
          <w:rFonts w:ascii="Trebuchet MS" w:cs="Trebuchet MS" w:hAnsi="Trebuchet MS" w:eastAsia="Trebuchet MS"/>
          <w:b w:val="1"/>
          <w:bCs w:val="1"/>
          <w:sz w:val="22"/>
          <w:szCs w:val="22"/>
          <w:u w:color="000000"/>
        </w:rPr>
      </w:pP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Allegato A1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-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 xml:space="preserve">Domanda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val="single" w:color="000000"/>
          <w:rtl w:val="0"/>
          <w:lang w:val="it-IT"/>
        </w:rPr>
        <w:t>ESPERTI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0" w:line="252" w:lineRule="auto"/>
        <w:ind w:firstLine="3788"/>
        <w:rPr>
          <w:rStyle w:val="Nessuno"/>
          <w:rFonts w:ascii="Trebuchet MS" w:cs="Trebuchet MS" w:hAnsi="Trebuchet MS" w:eastAsia="Trebuchet MS"/>
          <w:b w:val="1"/>
          <w:bCs w:val="1"/>
          <w:sz w:val="18"/>
          <w:szCs w:val="18"/>
          <w:u w:color="000000"/>
        </w:rPr>
      </w:pP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 xml:space="preserve">                                                            A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L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D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IRIGENTE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S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COLASTICO     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59" w:line="252" w:lineRule="auto"/>
        <w:ind w:firstLine="7756"/>
        <w:jc w:val="right"/>
        <w:rPr>
          <w:rStyle w:val="Nessuno"/>
          <w:rFonts w:ascii="Trebuchet MS" w:cs="Trebuchet MS" w:hAnsi="Trebuchet MS" w:eastAsia="Trebuchet MS"/>
          <w:b w:val="1"/>
          <w:bCs w:val="1"/>
          <w:sz w:val="18"/>
          <w:szCs w:val="18"/>
          <w:u w:color="000000"/>
        </w:rPr>
      </w:pP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IIS</w:t>
      </w:r>
      <w:r>
        <w:rPr>
          <w:rStyle w:val="Nessuno"/>
          <w:rFonts w:ascii="Trebuchet MS" w:hAnsi="Trebuchet MS" w:hint="default"/>
          <w:b w:val="1"/>
          <w:bCs w:val="1"/>
          <w:spacing w:val="0"/>
          <w:sz w:val="22"/>
          <w:szCs w:val="22"/>
          <w:u w:color="000000"/>
          <w:rtl w:val="0"/>
          <w:lang w:val="it-IT"/>
        </w:rPr>
        <w:t xml:space="preserve"> “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F. MAUROLICO</w:t>
      </w:r>
      <w:r>
        <w:rPr>
          <w:rStyle w:val="Nessuno"/>
          <w:rFonts w:ascii="Trebuchet MS" w:hAnsi="Trebuchet MS" w:hint="default"/>
          <w:b w:val="1"/>
          <w:bCs w:val="1"/>
          <w:sz w:val="22"/>
          <w:szCs w:val="22"/>
          <w:u w:color="000000"/>
          <w:rtl w:val="0"/>
          <w:lang w:val="it-IT"/>
        </w:rPr>
        <w:t xml:space="preserve">”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MESSINA</w:t>
      </w: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after="8" w:line="245" w:lineRule="exact"/>
        <w:ind w:left="232" w:firstLine="0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rtl w:val="0"/>
          <w:lang w:val="it-IT"/>
        </w:rPr>
        <w:t>ALLEGATI RIAPERTURA AVVISO PUBBLICO PER IL RECLUTAMENTO DEGLI ESPERTI</w:t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spacing w:line="259" w:lineRule="auto"/>
        <w:ind w:left="232" w:right="1134" w:firstLine="0"/>
        <w:jc w:val="both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10132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87"/>
        <w:gridCol w:w="3379"/>
        <w:gridCol w:w="2624"/>
        <w:gridCol w:w="2442"/>
      </w:tblGrid>
      <w:tr>
        <w:tblPrEx>
          <w:shd w:val="clear" w:color="auto" w:fill="ced7e7"/>
        </w:tblPrEx>
        <w:trPr>
          <w:trHeight w:val="866" w:hRule="atLeast"/>
        </w:trPr>
        <w:tc>
          <w:tcPr>
            <w:tcW w:type="dxa" w:w="1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20"/>
              </w:tabs>
              <w:bidi w:val="0"/>
              <w:spacing w:before="0" w:line="240" w:lineRule="auto"/>
              <w:ind w:left="139" w:right="133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Sotto-azione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spacing w:before="0" w:line="240" w:lineRule="auto"/>
              <w:ind w:left="409" w:right="407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Codice identificativo progetto</w:t>
            </w:r>
          </w:p>
        </w:tc>
        <w:tc>
          <w:tcPr>
            <w:tcW w:type="dxa" w:w="26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0" w:line="240" w:lineRule="auto"/>
              <w:ind w:left="81" w:right="76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CUP</w:t>
            </w:r>
          </w:p>
        </w:tc>
        <w:tc>
          <w:tcPr>
            <w:tcW w:type="dxa" w:w="24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0" w:line="240" w:lineRule="auto"/>
              <w:ind w:left="371" w:right="361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Importo autorizzato</w:t>
            </w:r>
          </w:p>
        </w:tc>
      </w:tr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19"/>
              <w:bottom w:type="dxa" w:w="80"/>
              <w:right w:type="dxa" w:w="212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</w:tabs>
              <w:spacing w:before="13" w:line="240" w:lineRule="auto"/>
              <w:ind w:left="139" w:right="132" w:firstLine="0"/>
              <w:jc w:val="center"/>
            </w:pPr>
            <w:r>
              <w:rPr>
                <w:rStyle w:val="Nessuno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ES04.6.A4.A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93"/>
              <w:bottom w:type="dxa" w:w="80"/>
              <w:right w:type="dxa" w:w="487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13" w:line="240" w:lineRule="auto"/>
              <w:ind w:left="413" w:right="407" w:firstLine="0"/>
              <w:jc w:val="center"/>
            </w:pPr>
            <w:r>
              <w:rPr>
                <w:rStyle w:val="Nessuno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ESO4.6.A4.A-FSEPN-SI-2026-927</w:t>
            </w:r>
          </w:p>
        </w:tc>
        <w:tc>
          <w:tcPr>
            <w:tcW w:type="dxa" w:w="26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156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0" w:line="248" w:lineRule="exact"/>
              <w:ind w:left="87" w:right="76" w:firstLine="0"/>
              <w:jc w:val="center"/>
            </w:pPr>
            <w:r>
              <w:rPr>
                <w:rStyle w:val="Nessuno"/>
                <w:rFonts w:ascii="Trebuchet MS" w:hAnsi="Trebuchet MS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F49B26000030006</w:t>
            </w:r>
          </w:p>
        </w:tc>
        <w:tc>
          <w:tcPr>
            <w:tcW w:type="dxa" w:w="24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0"/>
              <w:bottom w:type="dxa" w:w="80"/>
              <w:right w:type="dxa" w:w="441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13" w:line="240" w:lineRule="auto"/>
              <w:ind w:left="370" w:right="361" w:firstLine="0"/>
              <w:jc w:val="center"/>
              <w:rPr>
                <w:rStyle w:val="Nessuno"/>
                <w:rFonts w:ascii="Trebuchet MS" w:cs="Trebuchet MS" w:hAnsi="Trebuchet MS" w:eastAsia="Trebuchet MS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rebuchet MS" w:hAnsi="Trebuchet M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79.425,00</w:t>
            </w: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13" w:line="240" w:lineRule="auto"/>
              <w:ind w:left="370" w:right="361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324" w:hanging="324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216" w:hanging="216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1188" w:hanging="1188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after="8"/>
        <w:ind w:left="1312" w:hanging="1312"/>
        <w:rPr>
          <w:rStyle w:val="Nessuno"/>
          <w:rFonts w:ascii="Arial" w:cs="Arial" w:hAnsi="Arial" w:eastAsia="Arial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line="312" w:lineRule="auto"/>
        <w:jc w:val="both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spacing w:val="0"/>
          <w:rtl w:val="0"/>
          <w:lang w:val="it-IT"/>
        </w:rPr>
        <w:t xml:space="preserve">ll/la   sottoscritt_ 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>………………………………………………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, </w:t>
      </w:r>
      <w:r>
        <w:rPr>
          <w:rStyle w:val="Nessuno"/>
          <w:rFonts w:ascii="Arial" w:hAnsi="Arial"/>
          <w:rtl w:val="0"/>
          <w:lang w:val="it-IT"/>
        </w:rPr>
        <w:t xml:space="preserve">nato/a 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</w:t>
      </w:r>
      <w:r>
        <w:rPr>
          <w:rStyle w:val="Nessuno"/>
          <w:rFonts w:ascii="Arial" w:hAnsi="Arial"/>
          <w:rtl w:val="0"/>
          <w:lang w:val="it-IT"/>
        </w:rPr>
        <w:t>. (</w:t>
      </w:r>
      <w:r>
        <w:rPr>
          <w:rStyle w:val="Nessuno"/>
          <w:rFonts w:ascii="Arial" w:hAnsi="Arial" w:hint="default"/>
          <w:rtl w:val="0"/>
          <w:lang w:val="it-IT"/>
        </w:rPr>
        <w:t>…………………</w:t>
      </w:r>
      <w:r>
        <w:rPr>
          <w:rStyle w:val="Nessuno"/>
          <w:rFonts w:ascii="Arial" w:hAnsi="Arial"/>
          <w:rtl w:val="0"/>
          <w:lang w:val="it-IT"/>
        </w:rPr>
        <w:t xml:space="preserve">) il </w:t>
      </w:r>
      <w:r>
        <w:rPr>
          <w:rStyle w:val="Nessuno"/>
          <w:rFonts w:ascii="Arial" w:hAnsi="Arial" w:hint="default"/>
          <w:rtl w:val="0"/>
          <w:lang w:val="it-IT"/>
        </w:rPr>
        <w:t>…………………</w:t>
      </w:r>
      <w:r>
        <w:rPr>
          <w:rStyle w:val="Nessuno"/>
          <w:rFonts w:ascii="Arial" w:hAnsi="Arial"/>
          <w:rtl w:val="0"/>
          <w:lang w:val="it-IT"/>
        </w:rPr>
        <w:t xml:space="preserve">.. residente   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rtl w:val="0"/>
          <w:lang w:val="it-IT"/>
        </w:rPr>
        <w:t>.(</w:t>
      </w:r>
      <w:r>
        <w:rPr>
          <w:rStyle w:val="Nessuno"/>
          <w:rFonts w:ascii="Arial" w:hAnsi="Arial" w:hint="default"/>
          <w:rtl w:val="0"/>
          <w:lang w:val="it-IT"/>
        </w:rPr>
        <w:t>…………</w:t>
      </w:r>
      <w:r>
        <w:rPr>
          <w:rStyle w:val="Nessuno"/>
          <w:rFonts w:ascii="Arial" w:hAnsi="Arial"/>
          <w:rtl w:val="0"/>
          <w:lang w:val="it-IT"/>
        </w:rPr>
        <w:t xml:space="preserve">.)   in via/piazza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rtl w:val="0"/>
          <w:lang w:val="it-IT"/>
        </w:rPr>
        <w:t>.. n .</w:t>
      </w:r>
      <w:r>
        <w:rPr>
          <w:rStyle w:val="Nessuno"/>
          <w:rFonts w:ascii="Arial" w:hAnsi="Arial" w:hint="default"/>
          <w:rtl w:val="0"/>
          <w:lang w:val="it-IT"/>
        </w:rPr>
        <w:t>……………</w:t>
      </w:r>
      <w:r>
        <w:rPr>
          <w:rStyle w:val="Nessuno"/>
          <w:rFonts w:ascii="Arial" w:hAnsi="Arial"/>
          <w:rtl w:val="0"/>
          <w:lang w:val="it-IT"/>
        </w:rPr>
        <w:t>.</w:t>
      </w:r>
      <w:r>
        <w:rPr>
          <w:rStyle w:val="Nessuno"/>
          <w:rFonts w:ascii="Arial" w:hAnsi="Arial" w:hint="default"/>
          <w:rtl w:val="0"/>
          <w:lang w:val="it-IT"/>
        </w:rPr>
        <w:t>…</w:t>
      </w:r>
      <w:r>
        <w:rPr>
          <w:rStyle w:val="Nessuno"/>
          <w:rFonts w:ascii="Arial" w:hAnsi="Arial"/>
          <w:rtl w:val="0"/>
          <w:lang w:val="it-IT"/>
        </w:rPr>
        <w:t xml:space="preserve">. CAP </w:t>
      </w:r>
      <w:r>
        <w:rPr>
          <w:rStyle w:val="Nessuno"/>
          <w:rFonts w:ascii="Arial" w:hAnsi="Arial" w:hint="default"/>
          <w:rtl w:val="0"/>
          <w:lang w:val="it-IT"/>
        </w:rPr>
        <w:t>………………</w:t>
      </w:r>
      <w:r>
        <w:rPr>
          <w:rStyle w:val="Nessuno"/>
          <w:rFonts w:ascii="Arial" w:hAnsi="Arial"/>
          <w:rtl w:val="0"/>
          <w:lang w:val="it-IT"/>
        </w:rPr>
        <w:t>.</w:t>
      </w:r>
      <w:r>
        <w:rPr>
          <w:rStyle w:val="Nessuno"/>
          <w:rFonts w:ascii="Arial" w:hAnsi="Arial" w:hint="default"/>
          <w:rtl w:val="0"/>
          <w:lang w:val="it-IT"/>
        </w:rPr>
        <w:t>…………</w:t>
      </w:r>
      <w:r>
        <w:rPr>
          <w:rStyle w:val="Nessuno"/>
          <w:rFonts w:ascii="Arial" w:hAnsi="Arial"/>
          <w:rtl w:val="0"/>
          <w:lang w:val="it-IT"/>
        </w:rPr>
        <w:t xml:space="preserve">. 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Telefono 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>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>..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 xml:space="preserve">……… </w:t>
      </w:r>
      <w:r>
        <w:rPr>
          <w:rStyle w:val="Nessuno"/>
          <w:rFonts w:ascii="Arial" w:hAnsi="Arial"/>
          <w:rtl w:val="0"/>
          <w:lang w:val="it-IT"/>
        </w:rPr>
        <w:t>Cell.</w:t>
      </w:r>
      <w:r>
        <w:rPr>
          <w:rStyle w:val="Nessuno"/>
          <w:rFonts w:ascii="Arial" w:hAnsi="Arial" w:hint="default"/>
          <w:rtl w:val="0"/>
          <w:lang w:val="it-IT"/>
        </w:rPr>
        <w:t>……</w:t>
      </w:r>
      <w:r>
        <w:rPr>
          <w:rStyle w:val="Nessuno"/>
          <w:rFonts w:ascii="Arial" w:hAnsi="Arial"/>
          <w:rtl w:val="0"/>
          <w:lang w:val="it-IT"/>
        </w:rPr>
        <w:t>..</w:t>
      </w:r>
      <w:r>
        <w:rPr>
          <w:rStyle w:val="Nessuno"/>
          <w:rFonts w:ascii="Arial" w:hAnsi="Arial" w:hint="default"/>
          <w:rtl w:val="0"/>
          <w:lang w:val="it-IT"/>
        </w:rPr>
        <w:t xml:space="preserve">…………………… </w:t>
      </w:r>
      <w:r>
        <w:rPr>
          <w:rStyle w:val="Nessuno"/>
          <w:rFonts w:ascii="Arial" w:hAnsi="Arial"/>
          <w:rtl w:val="0"/>
          <w:lang w:val="it-IT"/>
        </w:rPr>
        <w:t>e-mail</w:t>
      </w:r>
      <w:r>
        <w:rPr>
          <w:rStyle w:val="Nessuno"/>
          <w:rFonts w:ascii="Arial" w:hAnsi="Arial" w:hint="default"/>
          <w:rtl w:val="0"/>
          <w:lang w:val="it-IT"/>
        </w:rPr>
        <w:t xml:space="preserve">……………………………………… </w:t>
      </w:r>
      <w:r>
        <w:rPr>
          <w:rStyle w:val="Nessuno"/>
          <w:rFonts w:ascii="Arial" w:hAnsi="Arial"/>
          <w:rtl w:val="0"/>
          <w:lang w:val="it-IT"/>
        </w:rPr>
        <w:t>Codice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Fiscale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Titolo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di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studio: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</w:t>
      </w:r>
      <w:r>
        <w:rPr>
          <w:rStyle w:val="Nessuno"/>
          <w:rFonts w:ascii="Arial" w:hAnsi="Arial"/>
          <w:rtl w:val="0"/>
          <w:lang w:val="it-IT"/>
        </w:rPr>
        <w:t>..</w:t>
      </w: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line="312" w:lineRule="auto"/>
        <w:jc w:val="both"/>
        <w:rPr>
          <w:rStyle w:val="Nessuno"/>
          <w:rFonts w:ascii="Arial" w:cs="Arial" w:hAnsi="Arial" w:eastAsia="Arial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0" w:line="240" w:lineRule="auto"/>
        <w:rPr>
          <w:rStyle w:val="Nessuno"/>
          <w:rFonts w:ascii="Calibri" w:cs="Calibri" w:hAnsi="Calibri" w:eastAsia="Calibri"/>
          <w:sz w:val="22"/>
          <w:szCs w:val="22"/>
          <w:u w:color="000000"/>
        </w:rPr>
      </w:pP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           □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Esperto interno                            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□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Collaborazione plurima                              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□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Esperto esterno      </w:t>
      </w:r>
      <w:r>
        <w:rPr>
          <w:rStyle w:val="Nessuno"/>
          <w:rFonts w:ascii="Calibri" w:hAnsi="Calibri"/>
          <w:sz w:val="22"/>
          <w:szCs w:val="22"/>
          <w:u w:color="000000"/>
          <w:rtl w:val="0"/>
          <w:lang w:val="it-IT"/>
        </w:rPr>
        <w:t xml:space="preserve">                                                                                                                                            </w:t>
      </w:r>
    </w:p>
    <w:p>
      <w:pPr>
        <w:pStyle w:val="Intestazione 3"/>
        <w:keepNext w:val="0"/>
        <w:widowControl w:val="0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after="0" w:line="240" w:lineRule="auto"/>
        <w:ind w:left="4716" w:firstLine="0"/>
        <w:rPr>
          <w:rStyle w:val="Nessuno"/>
          <w:rFonts w:ascii="Trebuchet MS" w:cs="Trebuchet MS" w:hAnsi="Trebuchet MS" w:eastAsia="Trebuchet MS"/>
          <w:b w:val="1"/>
          <w:bCs w:val="1"/>
          <w:spacing w:val="0"/>
          <w:sz w:val="22"/>
          <w:szCs w:val="22"/>
          <w:u w:val="none"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rebuchet MS" w:hAnsi="Trebuchet MS"/>
          <w:b w:val="1"/>
          <w:bCs w:val="1"/>
          <w:spacing w:val="0"/>
          <w:sz w:val="22"/>
          <w:szCs w:val="22"/>
          <w:u w:val="none" w:color="000000"/>
          <w:rtl w:val="0"/>
          <w:lang w:val="it-IT"/>
          <w14:textOutline w14:w="12700" w14:cap="flat">
            <w14:noFill/>
            <w14:miter w14:lim="400000"/>
          </w14:textOutline>
        </w:rPr>
        <w:t>CHIEDE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52" w:lineRule="auto"/>
        <w:jc w:val="both"/>
        <w:rPr>
          <w:rStyle w:val="Nessuno"/>
          <w:rFonts w:ascii="Arial" w:cs="Arial" w:hAnsi="Arial" w:eastAsia="Arial"/>
          <w:sz w:val="22"/>
          <w:szCs w:val="22"/>
        </w:rPr>
      </w:pPr>
      <w:r>
        <w:rPr>
          <w:rStyle w:val="Nessuno"/>
          <w:rFonts w:ascii="Trebuchet MS" w:hAnsi="Trebuchet MS"/>
          <w:sz w:val="22"/>
          <w:szCs w:val="22"/>
          <w:u w:val="none" w:color="000000"/>
          <w:rtl w:val="0"/>
          <w:lang w:val="it-IT"/>
        </w:rPr>
        <w:t>d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essere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ammesso/a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partecipare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bando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indicato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oggetto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qualit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à</w:t>
      </w:r>
      <w:r>
        <w:rPr>
          <w:rStyle w:val="Nessuno"/>
          <w:rFonts w:ascii="Arial" w:hAnsi="Arial"/>
          <w:sz w:val="22"/>
          <w:szCs w:val="22"/>
          <w:rtl w:val="0"/>
          <w:lang w:val="it-IT"/>
        </w:rPr>
        <w:t xml:space="preserve"> di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val="single"/>
          <w:rtl w:val="0"/>
          <w:lang w:val="it-IT"/>
        </w:rPr>
        <w:t>esperto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rtl w:val="0"/>
          <w:lang w:val="it-IT"/>
        </w:rPr>
        <w:t>nel modulo/nei moduli (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 xml:space="preserve">(si precisa che non 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è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consentito presentare domanda di candidatura come esperto per pi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ù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di un modulo  dello stesso ambito o per pi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ù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di due moduli di ambiti diversi come tutor e/o come esperto, pena l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>’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inammissibilit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à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della domanda</w:t>
      </w:r>
      <w:r>
        <w:rPr>
          <w:rStyle w:val="Nessuno"/>
          <w:rFonts w:ascii="Arial" w:hAnsi="Arial"/>
          <w:sz w:val="22"/>
          <w:szCs w:val="22"/>
          <w:rtl w:val="0"/>
          <w:lang w:val="it-IT"/>
        </w:rPr>
        <w:t>)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:</w:t>
      </w:r>
    </w:p>
    <w:tbl>
      <w:tblPr>
        <w:tblW w:w="8352" w:type="dxa"/>
        <w:jc w:val="left"/>
        <w:tblInd w:w="205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1"/>
        <w:gridCol w:w="7941"/>
      </w:tblGrid>
      <w:tr>
        <w:tblPrEx>
          <w:shd w:val="clear" w:color="auto" w:fill="ced7e7"/>
        </w:tblPrEx>
        <w:trPr>
          <w:trHeight w:val="506" w:hRule="atLeast"/>
        </w:trPr>
        <w:tc>
          <w:tcPr>
            <w:tcW w:type="dxa" w:w="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" w:line="251" w:lineRule="exact"/>
              <w:ind w:left="107" w:firstLine="0"/>
            </w:pPr>
            <w:r>
              <w:rPr>
                <w:rStyle w:val="Nessuno"/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□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line="268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A.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Il piacere degli scacchi (30 h - sede associata Messina)</w:t>
            </w:r>
          </w:p>
        </w:tc>
      </w:tr>
      <w:tr>
        <w:tblPrEx>
          <w:shd w:val="clear" w:color="auto" w:fill="ced7e7"/>
        </w:tblPrEx>
        <w:trPr>
          <w:trHeight w:val="506" w:hRule="atLeast"/>
        </w:trPr>
        <w:tc>
          <w:tcPr>
            <w:tcW w:type="dxa" w:w="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" w:line="251" w:lineRule="exact"/>
              <w:ind w:left="107" w:firstLine="0"/>
            </w:pPr>
            <w:r>
              <w:rPr>
                <w:rStyle w:val="Nessuno"/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□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line="268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B.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La danza </w:t>
            </w: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è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libert</w:t>
            </w: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(30 h - sede associata Messina)</w:t>
            </w:r>
          </w:p>
        </w:tc>
      </w:tr>
    </w:tbl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942" w:hanging="1942"/>
        <w:rPr>
          <w:rStyle w:val="Nessuno"/>
          <w:rFonts w:ascii="Arial" w:cs="Arial" w:hAnsi="Arial" w:eastAsia="Arial"/>
          <w:sz w:val="22"/>
          <w:szCs w:val="22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834" w:hanging="1834"/>
        <w:rPr>
          <w:rStyle w:val="Nessuno"/>
          <w:rFonts w:ascii="Arial" w:cs="Arial" w:hAnsi="Arial" w:eastAsia="Arial"/>
          <w:u w:color="000000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6"/>
        <w:ind w:left="1780" w:hanging="1780"/>
        <w:rPr>
          <w:rStyle w:val="Nessuno"/>
          <w:rFonts w:ascii="Arial" w:cs="Arial" w:hAnsi="Arial" w:eastAsia="Arial"/>
          <w:sz w:val="10"/>
          <w:szCs w:val="1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93" w:line="256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dichiara di aver preso visione del bando e di accettarne il contenuto. Si riserva di consegnare ove richiesto, se risulter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à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idoneo, pena decadenza, la documentazione dei titoli.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3" w:line="256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dichiara di avere competenze specifiche nella progettazione didattica per competenze attraverso le Unit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à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di Apprendimento.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5" w:line="240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autorizza codesto Istituto al trattamento dei propri dati personali ai sensi della legge 31.12.1996 n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°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675.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81" w:line="256" w:lineRule="auto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Allega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alla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presente:</w:t>
        <w:tab/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Fotocopia documento di identit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color="000000"/>
          <w:rtl w:val="0"/>
          <w:lang w:val="it-IT"/>
        </w:rPr>
        <w:t>à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; </w:t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Curriculum Vitae sottoscritto; 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81" w:line="256" w:lineRule="auto"/>
        <w:ind w:left="232" w:right="1159" w:firstLine="0"/>
        <w:jc w:val="both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                                </w:t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Scheda autodichiarazione titoli e punteggi</w:t>
      </w:r>
      <w:r>
        <w:rPr>
          <w:rStyle w:val="Nessuno"/>
          <w:rFonts w:ascii="Arial" w:hAnsi="Arial"/>
          <w:i w:val="1"/>
          <w:iCs w:val="1"/>
          <w:spacing w:val="0"/>
          <w:sz w:val="22"/>
          <w:szCs w:val="22"/>
          <w:u w:color="000000"/>
          <w:rtl w:val="0"/>
          <w:lang w:val="it-IT"/>
        </w:rPr>
        <w:t xml:space="preserve"> 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compilata e sottoscritta.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 fede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</w:pP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……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.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………………………</w:t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u w:color="000000"/>
        </w:rPr>
        <w:br w:type="page"/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 Unicode MS" w:cs="Arial Unicode MS" w:hAnsi="Arial Unicode MS" w:eastAsia="Arial Unicode MS"/>
          <w:sz w:val="22"/>
          <w:szCs w:val="22"/>
          <w:u w:color="000000"/>
        </w:rPr>
        <w:sectPr>
          <w:headerReference w:type="default" r:id="rId9"/>
          <w:footerReference w:type="default" r:id="rId10"/>
          <w:pgSz w:w="11900" w:h="16840" w:orient="portrait"/>
          <w:pgMar w:top="851" w:right="907" w:bottom="851" w:left="851" w:header="709" w:footer="709"/>
          <w:bidi w:val="0"/>
        </w:sectPr>
      </w:pPr>
      <w:r>
        <w:rPr>
          <w:rStyle w:val="Nessuno"/>
          <w:rFonts w:ascii="Arial Unicode MS" w:cs="Arial Unicode MS" w:hAnsi="Arial Unicode MS" w:eastAsia="Arial Unicode MS"/>
          <w:sz w:val="22"/>
          <w:szCs w:val="22"/>
          <w:u w:color="000000"/>
        </w:rPr>
      </w:r>
    </w:p>
    <w:p>
      <w:pPr>
        <w:pStyle w:val="Di default"/>
        <w:widowControl w:val="0"/>
        <w:tabs>
          <w:tab w:val="left" w:pos="4822"/>
          <w:tab w:val="left" w:pos="9642"/>
        </w:tabs>
        <w:spacing w:before="88" w:line="240" w:lineRule="auto"/>
        <w:ind w:left="232" w:firstLine="0"/>
        <w:rPr>
          <w:rStyle w:val="Nessuno"/>
          <w:rFonts w:ascii="Arial" w:cs="Arial" w:hAnsi="Arial" w:eastAsia="Arial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i default"/>
        <w:widowControl w:val="0"/>
        <w:tabs>
          <w:tab w:val="left" w:pos="4822"/>
          <w:tab w:val="left" w:pos="9642"/>
        </w:tabs>
        <w:spacing w:before="88" w:line="240" w:lineRule="auto"/>
        <w:ind w:left="232" w:firstLine="0"/>
        <w:rPr>
          <w:rStyle w:val="Nessuno"/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i w:val="1"/>
          <w:i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Allegato</w:t>
      </w:r>
      <w:r>
        <w:rPr>
          <w:rStyle w:val="Nessuno"/>
          <w:rFonts w:ascii="Arial" w:hAnsi="Arial"/>
          <w:i w:val="1"/>
          <w:iCs w:val="1"/>
          <w:spacing w:val="-17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i w:val="1"/>
          <w:i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A2</w:t>
      </w:r>
      <w:r>
        <w:rPr>
          <w:rStyle w:val="Nessuno"/>
          <w:rFonts w:ascii="Arial" w:hAnsi="Arial"/>
          <w:i w:val="1"/>
          <w:iCs w:val="1"/>
          <w:spacing w:val="-15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-</w:t>
      </w:r>
      <w:r>
        <w:rPr>
          <w:rStyle w:val="Nessuno"/>
          <w:rFonts w:ascii="Trebuchet MS" w:hAnsi="Trebuchet MS"/>
          <w:b w:val="1"/>
          <w:b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DOMANDA</w:t>
      </w:r>
      <w:r>
        <w:rPr>
          <w:rStyle w:val="Nessuno"/>
          <w:rFonts w:ascii="Trebuchet MS" w:hAnsi="Trebuchet MS"/>
          <w:b w:val="1"/>
          <w:bCs w:val="1"/>
          <w:spacing w:val="-19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rebuchet MS" w:hAnsi="Trebuchet MS"/>
          <w:b w:val="1"/>
          <w:b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ESPERTO</w:t>
      </w:r>
      <w:r>
        <w:rPr>
          <w:rStyle w:val="Nessuno"/>
          <w:rFonts w:ascii="Trebuchet MS" w:hAnsi="Trebuchet MS"/>
          <w:b w:val="1"/>
          <w:bCs w:val="1"/>
          <w:spacing w:val="-17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Scheda</w:t>
      </w:r>
      <w:r>
        <w:rPr>
          <w:rStyle w:val="Nessuno"/>
          <w:rFonts w:ascii="Arial" w:hAnsi="Arial"/>
          <w:spacing w:val="-16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autodichiarazione titoli</w:t>
      </w:r>
      <w:r>
        <w:rPr>
          <w:rStyle w:val="Nessuno"/>
          <w:rFonts w:ascii="Arial" w:cs="Arial" w:hAnsi="Arial" w:eastAsia="Arial"/>
          <w:sz w:val="18"/>
          <w:szCs w:val="18"/>
          <w:u w:color="00000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Cognome e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nome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imes New Roman" w:hAnsi="Times New Roman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  <w:tab/>
      </w:r>
    </w:p>
    <w:p>
      <w:pPr>
        <w:pStyle w:val="Di default"/>
        <w:widowControl w:val="0"/>
        <w:tabs>
          <w:tab w:val="left" w:pos="2348"/>
          <w:tab w:val="left" w:pos="5373"/>
          <w:tab w:val="left" w:pos="9642"/>
        </w:tabs>
        <w:spacing w:before="203" w:line="240" w:lineRule="auto"/>
        <w:ind w:left="232" w:firstLine="0"/>
        <w:outlineLvl w:val="1"/>
        <w:rPr>
          <w:rStyle w:val="Nessuno"/>
          <w:rFonts w:ascii="Times New Roman" w:cs="Times New Roman" w:hAnsi="Times New Roman" w:eastAsia="Times New Roman"/>
          <w:u w:val="single"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Modulo  A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 Unicode MS" w:hAnsi="Arial Unicode MS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□ </w:t>
      </w:r>
      <w:r>
        <w:rPr>
          <w:rStyle w:val="Nessuno"/>
          <w:rFonts w:ascii="Times New Roman" w:hAnsi="Times New Roman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B </w:t>
      </w:r>
      <w:r>
        <w:rPr>
          <w:rStyle w:val="Nessuno"/>
          <w:rFonts w:ascii="Arial Unicode MS" w:hAnsi="Arial Unicode MS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□ </w:t>
      </w:r>
      <w:r>
        <w:rPr>
          <w:rStyle w:val="Nessuno"/>
          <w:rFonts w:ascii="Times New Roman" w:hAnsi="Times New Roman"/>
          <w:rtl w:val="0"/>
          <w:lang w:val="it-IT"/>
        </w:rPr>
        <w:t xml:space="preserve">             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         Titolo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imes New Roman" w:hAnsi="Times New Roman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  <w:tab/>
      </w:r>
    </w:p>
    <w:p>
      <w:pPr>
        <w:pStyle w:val="Di default"/>
        <w:widowControl w:val="0"/>
        <w:tabs>
          <w:tab w:val="left" w:pos="2348"/>
          <w:tab w:val="left" w:pos="5373"/>
          <w:tab w:val="left" w:pos="9642"/>
        </w:tabs>
        <w:spacing w:before="203" w:line="240" w:lineRule="auto"/>
        <w:ind w:left="232" w:firstLine="0"/>
        <w:outlineLvl w:val="1"/>
        <w:rPr>
          <w:rStyle w:val="Nessuno"/>
          <w:rFonts w:ascii="Times New Roman" w:cs="Times New Roman" w:hAnsi="Times New Roman" w:eastAsia="Times New Roman"/>
        </w:rPr>
      </w:pPr>
      <w:r>
        <w:rPr>
          <w:rStyle w:val="Nessuno"/>
          <w:rFonts w:ascii="Times New Roman" w:hAnsi="Times New Roman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  </w:t>
      </w:r>
    </w:p>
    <w:tbl>
      <w:tblPr>
        <w:tblW w:w="10142" w:type="dxa"/>
        <w:jc w:val="left"/>
        <w:tblInd w:w="99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5"/>
        <w:gridCol w:w="3599"/>
        <w:gridCol w:w="2159"/>
        <w:gridCol w:w="1885"/>
        <w:gridCol w:w="988"/>
        <w:gridCol w:w="806"/>
      </w:tblGrid>
      <w:tr>
        <w:tblPrEx>
          <w:shd w:val="clear" w:color="auto" w:fill="ced7e7"/>
        </w:tblPrEx>
        <w:trPr>
          <w:trHeight w:val="477" w:hRule="atLeast"/>
        </w:trPr>
        <w:tc>
          <w:tcPr>
            <w:tcW w:type="dxa" w:w="10142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3" w:line="319" w:lineRule="exact"/>
              <w:ind w:left="107" w:firstLine="0"/>
            </w:pPr>
            <w:r>
              <w:rPr>
                <w:rStyle w:val="Nessuno"/>
                <w:rFonts w:ascii="Trebuchet MS" w:hAnsi="Trebuchet MS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Esperto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1302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8" w:lineRule="exact"/>
              <w:ind w:left="1222" w:firstLine="0"/>
            </w:pPr>
            <w:r>
              <w:rPr>
                <w:rStyle w:val="Nessuno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Titoli valutabili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79"/>
              <w:ind w:left="106" w:right="168" w:firstLine="0"/>
            </w:pPr>
            <w:r>
              <w:rPr>
                <w:rStyle w:val="Nessuno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Condizioni e Punteggi Titolo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188"/>
              <w:bottom w:type="dxa" w:w="80"/>
              <w:right w:type="dxa" w:w="603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79"/>
              <w:ind w:left="108" w:right="523" w:firstLine="0"/>
            </w:pPr>
            <w:r>
              <w:rPr>
                <w:rStyle w:val="Nessuno"/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Punteggio massimo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29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</w:tabs>
              <w:spacing w:before="1" w:line="268" w:lineRule="auto"/>
              <w:ind w:left="217" w:firstLine="88"/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Auto dichiar.</w:t>
            </w:r>
          </w:p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29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</w:tabs>
              <w:spacing w:before="116"/>
              <w:ind w:left="216" w:firstLine="0"/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Ufficio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70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7"/>
              <w:rPr>
                <w:rStyle w:val="Nessuno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Titoli culturali</w:t>
            </w:r>
          </w:p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Diploma/Laurea coerenti con area di intervento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998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2"/>
              <w:ind w:left="106" w:right="91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Condizione di ammissibilit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en-US"/>
              </w:rPr>
              <w:t>à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79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Altri Diplomi/Lauree/Dottorati ricerca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79"/>
              <w:ind w:left="106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Per titolo 2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23" w:lineRule="exact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4" w:lineRule="exact"/>
              <w:ind w:left="107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Master I Livello, Specializzazione e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line="216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perfezionamento annuale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10"/>
              <w:ind w:left="106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1 punto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21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06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432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right="352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Master II Livello, Specializzazione e perfezionamento pluriennale: a) coerenti con progetto o ricadenti in area didattica;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line="217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b) non pertinenti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08"/>
              <w:ind w:left="106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g)    2 punti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"/>
              <w:rPr>
                <w:rStyle w:val="Nessuno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b)   1 punto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08"/>
              <w:ind w:left="108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a) Max 6 pt.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"/>
              <w:rPr>
                <w:rStyle w:val="Nessuno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108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h) Max 3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57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3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Aggiornamento e formazione in servizio in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ore effettivamente frequentate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23" w:lineRule="exact"/>
              <w:ind w:left="106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0,5 per ogni corso di 30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line="217" w:lineRule="exact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H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21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3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5" w:hRule="atLeast"/>
        </w:trPr>
        <w:tc>
          <w:tcPr>
            <w:tcW w:type="dxa" w:w="70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7"/>
              <w:rPr>
                <w:rStyle w:val="Nessuno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Certificazioni competenze</w:t>
            </w:r>
          </w:p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6"/>
              <w:rPr>
                <w:rStyle w:val="Nessuno"/>
                <w:rFonts w:ascii="Arial" w:cs="Arial" w:hAnsi="Arial" w:eastAsia="Arial"/>
                <w:sz w:val="19"/>
                <w:szCs w:val="19"/>
                <w:shd w:val="nil" w:color="auto" w:fill="auto"/>
                <w:lang w:val="it-IT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line="237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CEFR livelli lingua inglese A2, B1, B2, C1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jc w:val="both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Livello A2 = 1 pt.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0" w:right="0" w:firstLine="0"/>
              <w:jc w:val="both"/>
              <w:rPr>
                <w:rStyle w:val="Nessuno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Livello B1 = 2 pt. 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0" w:right="0" w:firstLine="0"/>
              <w:jc w:val="both"/>
              <w:rPr>
                <w:rStyle w:val="Nessuno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Livello B2 = 4 pt.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line="215" w:lineRule="exact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Livello C1 = 5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 pt.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2"/>
              <w:rPr>
                <w:rStyle w:val="Nessuno"/>
                <w:rFonts w:ascii="Arial" w:cs="Arial" w:hAnsi="Arial" w:eastAsia="Arial"/>
                <w:sz w:val="29"/>
                <w:szCs w:val="29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108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5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3" w:lineRule="exact"/>
              <w:ind w:left="107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ECDL (o simili)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line="217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ECDL Livello specialistico (o simili)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23" w:lineRule="exact"/>
              <w:ind w:left="106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1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line="217" w:lineRule="exact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08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2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10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Certificazione LIM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10" w:lineRule="exact"/>
              <w:ind w:left="106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10" w:lineRule="exact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7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Certificazione CLIL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7"/>
              <w:ind w:left="106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7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5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7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Altre certificazioni pertinent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7"/>
              <w:ind w:left="106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7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6" w:hRule="atLeast"/>
        </w:trPr>
        <w:tc>
          <w:tcPr>
            <w:tcW w:type="dxa" w:w="70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107"/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Titoli professionali</w:t>
            </w:r>
          </w:p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277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right="197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a..) Docenza effettiva per 7 anni su classe di concorso coerente con Progetto o in alternativa Esperienza privata coerente con il progetto per 3 anni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3"/>
              <w:rPr>
                <w:rStyle w:val="Nessuno"/>
                <w:rFonts w:ascii="Arial" w:cs="Arial" w:hAnsi="Arial" w:eastAsia="Arial"/>
                <w:sz w:val="19"/>
                <w:szCs w:val="19"/>
                <w:shd w:val="nil" w:color="auto" w:fill="auto"/>
                <w:lang w:val="it-IT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1"/>
              <w:ind w:left="107" w:right="0" w:firstLine="0"/>
              <w:jc w:val="left"/>
              <w:rPr>
                <w:rStyle w:val="Nessuno"/>
                <w:rFonts w:ascii="Arial" w:cs="Arial" w:hAnsi="Arial" w:eastAsia="Arial"/>
                <w:i w:val="1"/>
                <w:iCs w:val="1"/>
                <w:shd w:val="nil" w:color="auto" w:fill="auto"/>
                <w:rtl w:val="0"/>
              </w:rPr>
            </w:pPr>
            <w:r>
              <w:rPr>
                <w:rStyle w:val="Nessuno"/>
                <w:rFonts w:ascii="Arial" w:hAnsi="Arial"/>
                <w:i w:val="1"/>
                <w:iCs w:val="1"/>
                <w:shd w:val="nil" w:color="auto" w:fill="auto"/>
                <w:rtl w:val="0"/>
                <w:lang w:val="it-IT"/>
              </w:rPr>
              <w:t>In subordine (in carenza di candidati con il profilo a...)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before="2" w:line="237" w:lineRule="auto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b..) Docenza effettiva per 3 anni su classe di concorso coerente con area in cui ricade il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progetto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rPr>
                <w:rStyle w:val="Nessuno"/>
                <w:rFonts w:ascii="Arial" w:cs="Arial" w:hAnsi="Arial" w:eastAsia="Arial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rPr>
                <w:rStyle w:val="Nessuno"/>
                <w:rFonts w:ascii="Arial" w:cs="Arial" w:hAnsi="Arial" w:eastAsia="Arial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3"/>
              <w:rPr>
                <w:rStyle w:val="Nessuno"/>
                <w:rFonts w:ascii="Arial" w:cs="Arial" w:hAnsi="Arial" w:eastAsia="Arial"/>
                <w:sz w:val="25"/>
                <w:szCs w:val="25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Condizione di ammissibilit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en-US"/>
              </w:rPr>
              <w:t>à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3" w:lineRule="exact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di docenza in istituti di istruzione in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discipline coerenti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line="223" w:lineRule="exact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Per anno scolastico (al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line="217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10 giugno) punti 0,20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108"/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6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7" w:hRule="atLeast"/>
        </w:trPr>
        <w:tc>
          <w:tcPr>
            <w:tcW w:type="dxa" w:w="70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</w:tcPr>
          <w:p/>
        </w:tc>
        <w:tc>
          <w:tcPr>
            <w:tcW w:type="dxa" w:w="35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277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right="19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professionale non scolastica coerente con il progetto</w:t>
            </w:r>
          </w:p>
        </w:tc>
        <w:tc>
          <w:tcPr>
            <w:tcW w:type="dxa" w:w="21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6" w:right="168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Per anno solare (min. 180 giorni di attivit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line="217" w:lineRule="exact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effettiva) punti 0,5</w:t>
            </w:r>
          </w:p>
        </w:tc>
        <w:tc>
          <w:tcPr>
            <w:tcW w:type="dxa" w:w="18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4"/>
              <w:rPr>
                <w:rStyle w:val="Nessuno"/>
                <w:rFonts w:ascii="Arial" w:cs="Arial" w:hAnsi="Arial" w:eastAsia="Arial"/>
                <w:sz w:val="19"/>
                <w:szCs w:val="19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108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6 pt.</w:t>
            </w:r>
          </w:p>
        </w:tc>
        <w:tc>
          <w:tcPr>
            <w:tcW w:type="dxa" w:w="9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i default"/>
        <w:widowControl w:val="0"/>
        <w:tabs>
          <w:tab w:val="left" w:pos="2348"/>
          <w:tab w:val="left" w:pos="5373"/>
          <w:tab w:val="left" w:pos="9642"/>
        </w:tabs>
        <w:spacing w:before="203" w:line="240" w:lineRule="auto"/>
        <w:ind w:left="884" w:hanging="884"/>
        <w:outlineLvl w:val="1"/>
        <w:rPr>
          <w:rStyle w:val="Nessuno"/>
          <w:rFonts w:ascii="Times New Roman" w:cs="Times New Roman" w:hAnsi="Times New Roman" w:eastAsia="Times New Roman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776" w:hanging="776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142" w:type="dxa"/>
        <w:jc w:val="left"/>
        <w:tblInd w:w="99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99"/>
        <w:gridCol w:w="3671"/>
        <w:gridCol w:w="2242"/>
        <w:gridCol w:w="1558"/>
        <w:gridCol w:w="1013"/>
        <w:gridCol w:w="859"/>
      </w:tblGrid>
      <w:tr>
        <w:tblPrEx>
          <w:shd w:val="clear" w:color="auto" w:fill="ced7e7"/>
        </w:tblPrEx>
        <w:trPr>
          <w:trHeight w:val="1586" w:hRule="atLeast"/>
        </w:trPr>
        <w:tc>
          <w:tcPr>
            <w:tcW w:type="dxa" w:w="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</w:tabs>
              <w:spacing w:before="23"/>
              <w:rPr>
                <w:rStyle w:val="Nessuno"/>
                <w:rFonts w:ascii="Arial" w:cs="Arial" w:hAnsi="Arial" w:eastAsia="Arial"/>
                <w:sz w:val="18"/>
                <w:szCs w:val="18"/>
                <w:shd w:val="nil" w:color="auto" w:fill="auto"/>
              </w:rPr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Competenze</w:t>
            </w:r>
          </w:p>
          <w:p>
            <w:pPr>
              <w:pStyle w:val="Normal.0"/>
              <w:widowControl w:val="0"/>
              <w:tabs>
                <w:tab w:val="left" w:pos="708"/>
              </w:tabs>
              <w:bidi w:val="0"/>
              <w:spacing w:before="4" w:line="21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en-US"/>
              </w:rPr>
              <w:t>autocertificate</w:t>
            </w:r>
          </w:p>
        </w:tc>
        <w:tc>
          <w:tcPr>
            <w:tcW w:type="dxa" w:w="3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23" w:lineRule="exact"/>
              <w:ind w:left="107" w:firstLine="0"/>
              <w:rPr>
                <w:rStyle w:val="Nessuno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Uso sistemi registrazione progetti</w:t>
            </w: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ind w:left="107" w:right="197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Uso base TIC (word, excel e Power Point) 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spacing w:before="4"/>
              <w:rPr>
                <w:rStyle w:val="Nessuno"/>
                <w:rFonts w:ascii="Arial" w:cs="Arial" w:hAnsi="Arial" w:eastAsia="Arial"/>
                <w:sz w:val="29"/>
                <w:szCs w:val="29"/>
                <w:shd w:val="nil" w:color="auto" w:fill="auto"/>
                <w:lang w:val="it-IT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spacing w:before="1"/>
              <w:ind w:left="106" w:right="168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Condizioni di ammissibilit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en-US"/>
              </w:rPr>
              <w:t>à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40" w:hRule="atLeast"/>
        </w:trPr>
        <w:tc>
          <w:tcPr>
            <w:tcW w:type="dxa" w:w="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277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right="19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di docenza in corsi PON-POR analoghi di almeno 15 ore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6" w:right="16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2 punti per ogni percorso max 20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20 p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t.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8" w:hRule="atLeast"/>
        </w:trPr>
        <w:tc>
          <w:tcPr>
            <w:tcW w:type="dxa" w:w="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277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ind w:left="107" w:right="19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di docenza in corsi (non PON-POR) analoghi di almeno 15 ore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6" w:right="16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1 punto per ogni percorso max 10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Max 10 p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t.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02" w:hRule="atLeast"/>
        </w:trPr>
        <w:tc>
          <w:tcPr>
            <w:tcW w:type="dxa" w:w="7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cc2e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</w:tabs>
              <w:spacing w:before="4" w:line="210" w:lineRule="atLeast"/>
            </w:pP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>Solo per i moduli M e N</w:t>
            </w:r>
          </w:p>
        </w:tc>
        <w:tc>
          <w:tcPr>
            <w:tcW w:type="dxa" w:w="3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17" w:lineRule="exact"/>
              <w:ind w:left="107" w:firstLine="0"/>
              <w:rPr>
                <w:rStyle w:val="Nessuno"/>
                <w:rFonts w:ascii="Arial" w:cs="Arial" w:hAnsi="Arial" w:eastAsia="Arial"/>
                <w:shd w:val="nil" w:color="auto" w:fill="auto"/>
                <w:lang w:val="it-IT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</w:tabs>
              <w:bidi w:val="0"/>
              <w:spacing w:line="217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Madrelingua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Condizione di precedenza assoluta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 all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interno di ciascuno dei tre gruppi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ind w:left="108" w:firstLine="0"/>
              <w:rPr>
                <w:rStyle w:val="Nessuno"/>
                <w:rFonts w:ascii="Arial" w:cs="Arial" w:hAnsi="Arial" w:eastAsia="Arial"/>
                <w:shd w:val="nil" w:color="auto" w:fill="auto"/>
                <w:lang w:val="en-US"/>
              </w:rPr>
            </w:pPr>
          </w:p>
          <w:p>
            <w:pPr>
              <w:pStyle w:val="Normal.0"/>
              <w:widowControl w:val="0"/>
              <w:tabs>
                <w:tab w:val="left" w:pos="708"/>
                <w:tab w:val="left" w:pos="1416"/>
              </w:tabs>
              <w:bidi w:val="0"/>
              <w:ind w:left="108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>□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Nessuno"/>
                <w:rFonts w:ascii="Arial" w:hAnsi="Arial" w:hint="default"/>
                <w:shd w:val="nil" w:color="auto" w:fill="auto"/>
                <w:rtl w:val="0"/>
                <w:lang w:val="en-US"/>
              </w:rPr>
              <w:t xml:space="preserve">ì   </w:t>
            </w: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>□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en-US"/>
              </w:rPr>
              <w:t>No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884" w:hanging="884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776" w:hanging="776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668" w:hanging="668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560" w:hanging="560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453" w:hanging="453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979" w:hanging="979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3"/>
        <w:ind w:left="655" w:hanging="655"/>
        <w:rPr>
          <w:rStyle w:val="Nessuno"/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7"/>
        <w:ind w:left="115" w:hanging="115"/>
        <w:rPr>
          <w:rStyle w:val="Nessuno"/>
          <w:rFonts w:ascii="Times New Roman" w:cs="Times New Roman" w:hAnsi="Times New Roman" w:eastAsia="Times New Roman"/>
          <w:sz w:val="7"/>
          <w:szCs w:val="7"/>
          <w:lang w:val="en-US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ind w:left="3075" w:right="3975" w:firstLine="0"/>
        <w:jc w:val="center"/>
        <w:rPr>
          <w:rStyle w:val="Nessuno"/>
          <w:rFonts w:ascii="Arial" w:cs="Arial" w:hAnsi="Arial" w:eastAsia="Arial"/>
          <w:lang w:val="en-US"/>
        </w:rPr>
      </w:pPr>
      <w:r>
        <w:rPr>
          <w:rStyle w:val="Nessuno"/>
          <w:rFonts w:ascii="Arial" w:hAnsi="Arial"/>
          <w:rtl w:val="0"/>
          <w:lang w:val="en-US"/>
        </w:rPr>
        <w:t>In fede</w:t>
      </w: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ind w:left="3075" w:right="3975" w:firstLine="0"/>
        <w:jc w:val="center"/>
        <w:rPr>
          <w:rStyle w:val="Nessuno"/>
          <w:rFonts w:ascii="Times New Roman" w:cs="Times New Roman" w:hAnsi="Times New Roman" w:eastAsia="Times New Roman"/>
          <w:lang w:val="en-US"/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"/>
        <w:ind w:left="3075" w:right="3971" w:firstLine="0"/>
        <w:jc w:val="center"/>
      </w:pPr>
      <w:r>
        <w:rPr>
          <w:rStyle w:val="Nessuno"/>
          <w:rFonts w:ascii="Times New Roman" w:hAnsi="Times New Roman" w:hint="default"/>
          <w:rtl w:val="0"/>
          <w:lang w:val="en-US"/>
        </w:rPr>
        <w:t>…………………………………</w:t>
      </w:r>
      <w:r>
        <w:rPr>
          <w:rStyle w:val="Nessuno"/>
          <w:rFonts w:ascii="Times New Roman" w:hAnsi="Times New Roman"/>
          <w:rtl w:val="0"/>
          <w:lang w:val="en-US"/>
        </w:rPr>
        <w:t>.</w:t>
      </w:r>
    </w:p>
    <w:sectPr>
      <w:type w:val="continuous"/>
      <w:pgSz w:w="11900" w:h="16840" w:orient="portrait"/>
      <w:pgMar w:top="851" w:right="907" w:bottom="851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b w:val="1"/>
      <w:bCs w:val="1"/>
      <w:i w:val="1"/>
      <w:iCs w:val="1"/>
      <w:outline w:val="0"/>
      <w:color w:val="000000"/>
      <w:u w:val="none" w:color="000000"/>
      <w:lang w:val="en-US"/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3">
    <w:name w:val="Intestazione 3"/>
    <w:next w:val="Normal.0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