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2"/>
          <w:szCs w:val="22"/>
        </w:rPr>
      </w:pPr>
    </w:p>
    <w:p>
      <w:pPr>
        <w:pStyle w:val="Normal.0"/>
        <w:rPr>
          <w:rFonts w:ascii="Arial" w:hAnsi="Arial"/>
          <w:sz w:val="22"/>
          <w:szCs w:val="22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DICHIARAZIONE PERSONALE PER CHI HA DIRITTO ALL</w:t>
      </w:r>
      <w:r>
        <w:rPr>
          <w:rFonts w:ascii="Verdana" w:hAnsi="Verdana" w:hint="default"/>
          <w:b w:val="1"/>
          <w:bCs w:val="1"/>
          <w:rtl w:val="0"/>
          <w:lang w:val="it-IT"/>
        </w:rPr>
        <w:t>’</w:t>
      </w:r>
      <w:r>
        <w:rPr>
          <w:rFonts w:ascii="Verdana" w:hAnsi="Verdana"/>
          <w:b w:val="1"/>
          <w:bCs w:val="1"/>
          <w:rtl w:val="0"/>
          <w:lang w:val="it-IT"/>
        </w:rPr>
        <w:t>ESCLUSIONE DALLA GRADUATORIA D</w:t>
      </w:r>
      <w:r>
        <w:rPr>
          <w:rFonts w:ascii="Verdana" w:hAnsi="Verdana" w:hint="default"/>
          <w:b w:val="1"/>
          <w:bCs w:val="1"/>
          <w:rtl w:val="0"/>
          <w:lang w:val="it-IT"/>
        </w:rPr>
        <w:t>’</w:t>
      </w:r>
      <w:r>
        <w:rPr>
          <w:rFonts w:ascii="Verdana" w:hAnsi="Verdana"/>
          <w:b w:val="1"/>
          <w:bCs w:val="1"/>
          <w:rtl w:val="0"/>
          <w:lang w:val="it-IT"/>
        </w:rPr>
        <w:t>ISTITUTO PER L</w:t>
      </w:r>
      <w:r>
        <w:rPr>
          <w:rFonts w:ascii="Verdana" w:hAnsi="Verdana" w:hint="default"/>
          <w:b w:val="1"/>
          <w:bCs w:val="1"/>
          <w:rtl w:val="0"/>
          <w:lang w:val="it-IT"/>
        </w:rPr>
        <w:t>’</w:t>
      </w:r>
      <w:r>
        <w:rPr>
          <w:rFonts w:ascii="Verdana" w:hAnsi="Verdana"/>
          <w:b w:val="1"/>
          <w:bCs w:val="1"/>
          <w:rtl w:val="0"/>
          <w:lang w:val="it-IT"/>
        </w:rPr>
        <w:t>INDIVIDUAZIONE DEI PERDENTI POSTO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L.104 ecc.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4956" w:firstLine="708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Al Dirigente Scolastico </w:t>
      </w:r>
    </w:p>
    <w:p>
      <w:pPr>
        <w:pStyle w:val="Normal.0"/>
        <w:ind w:left="3540" w:firstLine="708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</w:t>
        <w:tab/>
        <w:tab/>
        <w:t xml:space="preserve">    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_l_ sottoscritt_ _______________________ nat_ a _____________ il _________ in servizio per il corrente a.s. presso codesto Istituto, in riferimento a quanto previsto del Titolo 1 e 2  art. 13 punti I, III, V e VII del C.C.N.I., concernente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del personale docente educativo ed A.T.A.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a.s. 2019/20 (Esclusione dalla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individuazione dei perdenti posto)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à 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(a norma delle disposizioni contenute nel DPR n. 445 del 28-12-2000, come integrato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16 gennaio 2003  e modificato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12 novembre 2011, n.183)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di aver diritto a non  essere inserit__ nella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identificazione dei perdenti posto da trasferire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ufficio in quanto beneficiario delle precedenze previste per il seguente motivo: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12700</wp:posOffset>
                </wp:positionV>
                <wp:extent cx="114300" cy="114300"/>
                <wp:effectExtent l="0" t="0" r="0" b="0"/>
                <wp:wrapNone/>
                <wp:docPr id="1073741825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disabilit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e grave motivo di salute (titolo I)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12700</wp:posOffset>
                </wp:positionV>
                <wp:extent cx="114300" cy="114300"/>
                <wp:effectExtent l="0" t="0" r="0" b="0"/>
                <wp:wrapNone/>
                <wp:docPr id="1073741826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1.0pt;width:9.0pt;height: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disabile (titolo III) art. 21 L.104/92  e Art. 33 comma 6 L.104/92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12700</wp:posOffset>
                </wp:positionV>
                <wp:extent cx="114300" cy="114300"/>
                <wp:effectExtent l="0" t="0" r="0" b="0"/>
                <wp:wrapNone/>
                <wp:docPr id="1073741827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1.0pt;width:9.0pt;height:9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assistenza al coniuge, al figlio, al genitore (titolo V)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con gravit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12700</wp:posOffset>
                </wp:positionV>
                <wp:extent cx="114300" cy="114300"/>
                <wp:effectExtent l="0" t="0" r="0" b="0"/>
                <wp:wrapNone/>
                <wp:docPr id="1073741828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1.0pt;width:9.0pt;height:9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che ricopre cariche pubbliche nelle amministrazioni degli Enti Locali (titolo VII) 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Inoltre, dichiara di aver presentato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’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anno scolastico 2019/2020 domanda volontaria di trasferimento per il comune di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                            </w:t>
      </w:r>
      <w:r>
        <w:rPr>
          <w:rFonts w:ascii="Verdana" w:hAnsi="Verdana"/>
          <w:sz w:val="22"/>
          <w:szCs w:val="22"/>
          <w:rtl w:val="0"/>
          <w:lang w:val="it-IT"/>
        </w:rPr>
        <w:t>, dove risiede il familiare assistito.</w:t>
      </w:r>
    </w:p>
    <w:p>
      <w:pPr>
        <w:pStyle w:val="Normal.0"/>
        <w:spacing w:line="360" w:lineRule="auto"/>
        <w:ind w:left="1440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_________, ___________    </w:t>
      </w:r>
    </w:p>
    <w:p>
      <w:pPr>
        <w:pStyle w:val="Normal.0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ab/>
        <w:tab/>
        <w:t xml:space="preserve">                               </w:t>
        <w:tab/>
        <w:tab/>
        <w:tab/>
        <w:tab/>
        <w:tab/>
        <w:tab/>
        <w:t xml:space="preserve">                                                   _______________________________</w:t>
      </w:r>
    </w:p>
    <w:p>
      <w:pPr>
        <w:pStyle w:val="Normal.0"/>
        <w:ind w:firstLine="720"/>
        <w:jc w:val="both"/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                                                                     (firma)</w:t>
      </w:r>
    </w:p>
    <w:sectPr>
      <w:headerReference w:type="default" r:id="rId4"/>
      <w:footerReference w:type="default" r:id="rId5"/>
      <w:pgSz w:w="11900" w:h="16840" w:orient="portrait"/>
      <w:pgMar w:top="851" w:right="1466" w:bottom="851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