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87" w:after="0" w:line="240" w:lineRule="auto"/>
        <w:ind w:left="232" w:right="0" w:hanging="232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Allegato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A1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rebuchet MS" w:cs="Arial Unicode MS" w:hAnsi="Trebuchet MS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PON</w:t>
      </w:r>
      <w:r>
        <w:rPr>
          <w:rFonts w:ascii="Trebuchet MS" w:cs="Arial Unicode MS" w:hAnsi="Trebuchet MS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rebuchet MS" w:cs="Arial Unicode MS" w:hAnsi="Trebuchet MS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17521</w:t>
      </w:r>
      <w:r>
        <w:rPr>
          <w:rFonts w:ascii="Trebuchet MS" w:cs="Arial Unicode MS" w:hAnsi="Trebuchet MS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rebuchet MS" w:cs="Arial Unicode MS" w:hAnsi="Trebuchet MS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Domanda</w:t>
      </w:r>
      <w:r>
        <w:rPr>
          <w:rFonts w:ascii="Trebuchet MS" w:cs="Arial Unicode MS" w:hAnsi="Trebuchet MS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rebuchet MS" w:cs="Arial Unicode MS" w:hAnsi="Trebuchet MS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Esperti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7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7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7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52" w:lineRule="auto"/>
        <w:ind w:left="232" w:right="1119" w:firstLine="67"/>
        <w:jc w:val="right"/>
        <w:outlineLvl w:val="9"/>
        <w:rPr>
          <w:rFonts w:ascii="Trebuchet MS" w:cs="Trebuchet MS" w:hAnsi="Trebuchet MS" w:eastAsia="Trebuchet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rebuchet MS" w:cs="Arial Unicode MS" w:hAnsi="Trebuchet MS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</w:t>
      </w:r>
      <w:r>
        <w:rPr>
          <w:rFonts w:ascii="Trebuchet MS" w:cs="Arial Unicode MS" w:hAnsi="Trebuchet MS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 </w:t>
      </w:r>
      <w:r>
        <w:rPr>
          <w:rFonts w:ascii="Trebuchet MS" w:cs="Arial Unicode MS" w:hAnsi="Trebuchet MS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rebuchet MS" w:cs="Arial Unicode MS" w:hAnsi="Trebuchet MS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IRIGENTE </w:t>
      </w:r>
      <w:r>
        <w:rPr>
          <w:rFonts w:ascii="Trebuchet MS" w:cs="Arial Unicode MS" w:hAnsi="Trebuchet MS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</w:t>
      </w:r>
      <w:r>
        <w:rPr>
          <w:rFonts w:ascii="Trebuchet MS" w:cs="Arial Unicode MS" w:hAnsi="Trebuchet MS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COLASTICO     </w:t>
      </w:r>
      <w:r>
        <w:rPr>
          <w:rFonts w:ascii="Trebuchet MS" w:cs="Arial Unicode MS" w:hAnsi="Trebuchet MS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IIS</w:t>
      </w:r>
      <w:r>
        <w:rPr>
          <w:rFonts w:ascii="Trebuchet MS" w:cs="Arial Unicode MS" w:hAnsi="Trebuchet MS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“</w:t>
      </w:r>
      <w:r>
        <w:rPr>
          <w:rFonts w:ascii="Trebuchet MS" w:cs="Arial Unicode MS" w:hAnsi="Trebuchet MS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F. MAUROLICO</w:t>
      </w:r>
      <w:r>
        <w:rPr>
          <w:rFonts w:ascii="Trebuchet MS" w:cs="Arial Unicode MS" w:hAnsi="Trebuchet MS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” </w:t>
      </w:r>
      <w:r>
        <w:rPr>
          <w:rFonts w:ascii="Trebuchet MS" w:cs="Arial Unicode MS" w:hAnsi="Trebuchet MS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MESSINA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52" w:lineRule="auto"/>
        <w:ind w:left="0" w:right="0" w:firstLine="0"/>
        <w:jc w:val="left"/>
        <w:outlineLvl w:val="9"/>
        <w:rPr>
          <w:rFonts w:ascii="Trebuchet MS" w:cs="Trebuchet MS" w:hAnsi="Trebuchet MS" w:eastAsia="Trebuchet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sectPr>
          <w:headerReference w:type="default" r:id="rId4"/>
          <w:footerReference w:type="default" r:id="rId5"/>
          <w:pgSz w:w="11906" w:h="16838" w:orient="portrait"/>
          <w:pgMar w:top="1134" w:right="1134" w:bottom="1134" w:left="1134" w:header="709" w:footer="850"/>
          <w:bidi w:val="0"/>
        </w:sectPr>
      </w:pPr>
      <w:r>
        <w:rPr>
          <w:rFonts w:ascii="Trebuchet MS" w:cs="Trebuchet MS" w:hAnsi="Trebuchet MS" w:eastAsia="Trebuchet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8"/>
          <w:szCs w:val="18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5" w:line="248" w:lineRule="exact"/>
        <w:ind w:left="232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OGGETTO: AVVISO AD EVIDENZA PUBBLICA PER IL RECLUTAMENTO DI ESPERTI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59" w:lineRule="auto"/>
        <w:ind w:left="232" w:right="1134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tbl>
      <w:tblPr>
        <w:tblW w:w="9010" w:type="dxa"/>
        <w:jc w:val="left"/>
        <w:tblInd w:w="129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65"/>
        <w:gridCol w:w="3240"/>
        <w:gridCol w:w="2251"/>
        <w:gridCol w:w="2254"/>
      </w:tblGrid>
      <w:tr>
        <w:tblPrEx>
          <w:shd w:val="clear" w:color="auto" w:fill="ced7e7"/>
        </w:tblPrEx>
        <w:trPr>
          <w:trHeight w:val="790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7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z w:val="17"/>
                <w:szCs w:val="17"/>
                <w:u w:color="000000"/>
                <w:shd w:val="nil" w:color="auto" w:fill="auto"/>
                <w:rtl w:val="0"/>
                <w:lang w:val="it-IT"/>
              </w:rPr>
            </w:pPr>
          </w:p>
          <w:p>
            <w:pPr>
              <w:pStyle w:val="Di default"/>
              <w:widowControl w:val="0"/>
              <w:spacing w:before="0" w:line="240" w:lineRule="auto"/>
              <w:ind w:left="139" w:right="133" w:firstLine="0"/>
              <w:jc w:val="center"/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Sotto-azione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7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z w:val="17"/>
                <w:szCs w:val="17"/>
                <w:u w:color="000000"/>
                <w:shd w:val="nil" w:color="auto" w:fill="auto"/>
                <w:rtl w:val="0"/>
                <w:lang w:val="en-US"/>
              </w:rPr>
            </w:pPr>
          </w:p>
          <w:p>
            <w:pPr>
              <w:pStyle w:val="Di default"/>
              <w:widowControl w:val="0"/>
              <w:spacing w:before="0" w:line="240" w:lineRule="auto"/>
              <w:ind w:left="409" w:right="407" w:firstLine="0"/>
              <w:jc w:val="center"/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Codice identificativo progetto</w:t>
            </w:r>
          </w:p>
        </w:tc>
        <w:tc>
          <w:tcPr>
            <w:tcW w:type="dxa" w:w="2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7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z w:val="17"/>
                <w:szCs w:val="17"/>
                <w:u w:color="000000"/>
                <w:shd w:val="nil" w:color="auto" w:fill="auto"/>
                <w:rtl w:val="0"/>
                <w:lang w:val="en-US"/>
              </w:rPr>
            </w:pPr>
          </w:p>
          <w:p>
            <w:pPr>
              <w:pStyle w:val="Di default"/>
              <w:widowControl w:val="0"/>
              <w:spacing w:before="0" w:line="240" w:lineRule="auto"/>
              <w:ind w:left="81" w:right="76" w:firstLine="0"/>
              <w:jc w:val="center"/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Titolo modulo</w:t>
            </w:r>
          </w:p>
        </w:tc>
        <w:tc>
          <w:tcPr>
            <w:tcW w:type="dxa" w:w="22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00b0f0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7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i w:val="1"/>
                <w:iCs w:val="1"/>
                <w:sz w:val="17"/>
                <w:szCs w:val="17"/>
                <w:u w:color="000000"/>
                <w:shd w:val="nil" w:color="auto" w:fill="auto"/>
                <w:rtl w:val="0"/>
                <w:lang w:val="en-US"/>
              </w:rPr>
            </w:pPr>
          </w:p>
          <w:p>
            <w:pPr>
              <w:pStyle w:val="Di default"/>
              <w:widowControl w:val="0"/>
              <w:spacing w:before="0" w:line="240" w:lineRule="auto"/>
              <w:ind w:left="371" w:right="361" w:firstLine="0"/>
              <w:jc w:val="center"/>
            </w:pPr>
            <w:r>
              <w:rPr>
                <w:rFonts w:ascii="Trebuchet MS" w:hAnsi="Trebuchet MS"/>
                <w:b w:val="1"/>
                <w:bCs w:val="1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Importo autorizzato</w:t>
            </w:r>
          </w:p>
        </w:tc>
      </w:tr>
      <w:tr>
        <w:tblPrEx>
          <w:shd w:val="clear" w:color="auto" w:fill="ced7e7"/>
        </w:tblPrEx>
        <w:trPr>
          <w:trHeight w:val="933" w:hRule="atLeast"/>
        </w:trPr>
        <w:tc>
          <w:tcPr>
            <w:tcW w:type="dxa" w:w="12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19"/>
              <w:bottom w:type="dxa" w:w="80"/>
              <w:right w:type="dxa" w:w="212"/>
            </w:tcMar>
            <w:vAlign w:val="top"/>
          </w:tcPr>
          <w:p>
            <w:pPr>
              <w:pStyle w:val="Di default"/>
              <w:widowControl w:val="0"/>
              <w:bidi w:val="0"/>
              <w:spacing w:before="13" w:line="240" w:lineRule="auto"/>
              <w:ind w:left="139" w:right="132" w:firstLine="0"/>
              <w:jc w:val="center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10.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1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.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1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A</w:t>
            </w:r>
          </w:p>
        </w:tc>
        <w:tc>
          <w:tcPr>
            <w:tcW w:type="dxa" w:w="3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93"/>
              <w:bottom w:type="dxa" w:w="80"/>
              <w:right w:type="dxa" w:w="487"/>
            </w:tcMar>
            <w:vAlign w:val="top"/>
          </w:tcPr>
          <w:p>
            <w:pPr>
              <w:pStyle w:val="Di default"/>
              <w:widowControl w:val="0"/>
              <w:bidi w:val="0"/>
              <w:spacing w:before="13" w:line="240" w:lineRule="auto"/>
              <w:ind w:left="413" w:right="407" w:firstLine="0"/>
              <w:jc w:val="center"/>
              <w:rPr>
                <w:rtl w:val="0"/>
              </w:rPr>
            </w:pPr>
            <w:r>
              <w:rPr>
                <w:rFonts w:ascii="Arial" w:hAnsi="Arial"/>
                <w:i w:val="1"/>
                <w:i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10.1.1A-FSEPON-SI-2021-437</w:t>
            </w:r>
          </w:p>
        </w:tc>
        <w:tc>
          <w:tcPr>
            <w:tcW w:type="dxa" w:w="225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156"/>
            </w:tcMar>
            <w:vAlign w:val="top"/>
          </w:tcPr>
          <w:p>
            <w:pPr>
              <w:pStyle w:val="Di default"/>
              <w:widowControl w:val="0"/>
              <w:bidi w:val="0"/>
              <w:spacing w:before="0" w:line="248" w:lineRule="exact"/>
              <w:ind w:left="87" w:right="76" w:firstLine="0"/>
              <w:jc w:val="center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i w:val="1"/>
                <w:iC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Riscopriamo la socialit</w:t>
            </w:r>
            <w:r>
              <w:rPr>
                <w:rFonts w:ascii="Trebuchet MS" w:hAnsi="Trebuchet MS" w:hint="default"/>
                <w:b w:val="1"/>
                <w:bCs w:val="1"/>
                <w:i w:val="1"/>
                <w:iC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à</w:t>
            </w:r>
            <w:r>
              <w:rPr>
                <w:rFonts w:ascii="Trebuchet MS" w:hAnsi="Trebuchet MS"/>
                <w:b w:val="1"/>
                <w:bCs w:val="1"/>
                <w:i w:val="1"/>
                <w:iCs w:val="1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!</w:t>
            </w:r>
          </w:p>
        </w:tc>
        <w:tc>
          <w:tcPr>
            <w:tcW w:type="dxa" w:w="22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50"/>
              <w:bottom w:type="dxa" w:w="80"/>
              <w:right w:type="dxa" w:w="441"/>
            </w:tcMar>
            <w:vAlign w:val="top"/>
          </w:tcPr>
          <w:p>
            <w:pPr>
              <w:pStyle w:val="Di default"/>
              <w:widowControl w:val="0"/>
              <w:bidi w:val="0"/>
              <w:spacing w:before="13" w:line="240" w:lineRule="auto"/>
              <w:ind w:left="370" w:right="361" w:firstLine="0"/>
              <w:jc w:val="center"/>
              <w:rPr>
                <w:rFonts w:ascii="Trebuchet MS" w:cs="Trebuchet MS" w:hAnsi="Trebuchet MS" w:eastAsia="Trebuchet MS"/>
                <w:i w:val="1"/>
                <w:i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</w:pPr>
          </w:p>
          <w:p>
            <w:pPr>
              <w:pStyle w:val="Di default"/>
              <w:widowControl w:val="0"/>
              <w:spacing w:before="13" w:line="240" w:lineRule="auto"/>
              <w:ind w:left="370" w:right="361" w:firstLine="0"/>
              <w:jc w:val="center"/>
            </w:pPr>
            <w:r>
              <w:rPr>
                <w:rFonts w:ascii="Trebuchet MS" w:hAnsi="Trebuchet MS" w:hint="default"/>
                <w:i w:val="1"/>
                <w:i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€ </w:t>
            </w:r>
            <w:r>
              <w:rPr>
                <w:rFonts w:ascii="Trebuchet MS" w:hAnsi="Trebuchet MS"/>
                <w:i w:val="1"/>
                <w:i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15.246,00 </w:t>
            </w:r>
          </w:p>
        </w:tc>
      </w:tr>
      <w:tr>
        <w:tblPrEx>
          <w:shd w:val="clear" w:color="auto" w:fill="ced7e7"/>
        </w:tblPrEx>
        <w:trPr>
          <w:trHeight w:val="412" w:hRule="atLeast"/>
        </w:trPr>
        <w:tc>
          <w:tcPr>
            <w:tcW w:type="dxa" w:w="45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 w:line="224" w:lineRule="exact"/>
              <w:ind w:left="107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CIG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:          //</w:t>
            </w:r>
          </w:p>
        </w:tc>
        <w:tc>
          <w:tcPr>
            <w:tcW w:type="dxa" w:w="450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1" w:line="223" w:lineRule="exact"/>
              <w:ind w:left="107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CUP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: 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 xml:space="preserve">              </w:t>
            </w:r>
            <w:r>
              <w:rPr>
                <w:rFonts w:ascii="Arial" w:hAnsi="Arial"/>
                <w:i w:val="1"/>
                <w:iCs w:val="1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//</w:t>
            </w: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 xml:space="preserve">       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1188" w:right="0" w:hanging="1188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1080" w:right="0" w:hanging="108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972" w:right="0" w:hanging="972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864" w:right="0" w:hanging="864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5" w:line="240" w:lineRule="auto"/>
        <w:ind w:left="448" w:right="0" w:hanging="44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312" w:lineRule="auto"/>
        <w:ind w:left="0" w:right="0" w:firstLine="0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l/la   sottoscritto/a 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..,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nato/a a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…………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 il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., residente a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.. (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.....) in via/piazza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………………………………………………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n.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CAP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………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Telefono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..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…………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Cell.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..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……………………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e-mail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……………………………………………………………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 Codice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Fiscale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..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Titolo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studio: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………………………………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...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       □</w:t>
      </w:r>
      <w:r>
        <w:rPr>
          <w:rFonts w:ascii="SymbolMT" w:cs="SymbolMT" w:hAnsi="SymbolMT" w:eastAsia="SymbolM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Esperto esterno                    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□</w:t>
      </w:r>
      <w:r>
        <w:rPr>
          <w:rFonts w:ascii="SymbolMT" w:cs="SymbolMT" w:hAnsi="SymbolMT" w:eastAsia="SymbolM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Prestazione d</w:t>
      </w:r>
      <w:r>
        <w:rPr>
          <w:rFonts w:ascii="Calibri" w:cs="Arial Unicode MS" w:hAnsi="Calibri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opera                      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□</w:t>
      </w:r>
      <w:r>
        <w:rPr>
          <w:rFonts w:ascii="SymbolMT" w:cs="SymbolMT" w:hAnsi="SymbolMT" w:eastAsia="SymbolM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libri" w:cs="Arial Unicode MS" w:hAnsi="Calibri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Collaborazione plurima</w:t>
      </w:r>
    </w:p>
    <w:p>
      <w:pPr>
        <w:pStyle w:val="Intestazione 3"/>
        <w:keepNext w:val="0"/>
        <w:widowControl w:val="0"/>
        <w:pBdr>
          <w:top w:val="nil"/>
          <w:left w:val="nil"/>
          <w:bottom w:val="nil"/>
          <w:right w:val="nil"/>
        </w:pBdr>
        <w:bidi w:val="0"/>
        <w:spacing w:before="221" w:after="0" w:line="240" w:lineRule="auto"/>
        <w:ind w:left="4716" w:right="0" w:firstLine="0"/>
        <w:jc w:val="left"/>
        <w:outlineLvl w:val="1"/>
        <w:rPr>
          <w:rFonts w:ascii="Trebuchet MS" w:cs="Trebuchet MS" w:hAnsi="Trebuchet MS" w:eastAsia="Trebuchet MS"/>
          <w:b w:val="1"/>
          <w:bCs w:val="1"/>
          <w:spacing w:val="0"/>
          <w:sz w:val="22"/>
          <w:szCs w:val="22"/>
          <w:u w:val="none"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Trebuchet MS" w:hAnsi="Trebuchet MS"/>
          <w:b w:val="1"/>
          <w:bCs w:val="1"/>
          <w:spacing w:val="0"/>
          <w:sz w:val="22"/>
          <w:szCs w:val="22"/>
          <w:u w:val="none" w:color="000000"/>
          <w:rtl w:val="0"/>
          <w:lang w:val="it-IT"/>
          <w14:textOutline w14:w="12700" w14:cap="flat">
            <w14:noFill/>
            <w14:miter w14:lim="400000"/>
          </w14:textOutline>
        </w:rPr>
        <w:t>CHIEDE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130" w:after="0" w:line="252" w:lineRule="auto"/>
        <w:ind w:left="232" w:right="1121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essere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ammesso/a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partecipare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al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bando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indicato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oggetto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qualit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à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rebuchet MS" w:cs="Arial Unicode MS" w:hAnsi="Trebuchet MS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singl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esperto</w:t>
      </w:r>
      <w:r>
        <w:rPr>
          <w:rFonts w:ascii="Trebuchet MS" w:cs="Arial Unicode MS" w:hAnsi="Trebuchet MS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per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Arial" w:cs="Arial Unicode MS" w:hAnsi="Arial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insegnamento nel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modulo):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6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0"/>
          <w:szCs w:val="1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tbl>
      <w:tblPr>
        <w:tblW w:w="8778" w:type="dxa"/>
        <w:jc w:val="left"/>
        <w:tblInd w:w="253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2"/>
        <w:gridCol w:w="8346"/>
      </w:tblGrid>
      <w:tr>
        <w:tblPrEx>
          <w:shd w:val="clear" w:color="auto" w:fill="ced7e7"/>
        </w:tblPrEx>
        <w:trPr>
          <w:trHeight w:val="446" w:hRule="atLeast"/>
        </w:trPr>
        <w:tc>
          <w:tcPr>
            <w:tcW w:type="dxa" w:w="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4" w:line="251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83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 w:line="255" w:lineRule="exact"/>
              <w:ind w:left="109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:lang w:val="it-IT"/>
              </w:rPr>
              <w:t>L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shd w:val="nil" w:color="auto" w:fill="auto"/>
                <w:rtl w:val="0"/>
                <w:lang w:val="it-IT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:lang w:val="it-IT"/>
              </w:rPr>
              <w:t xml:space="preserve">inferno </w:t>
            </w:r>
            <w:r>
              <w:rPr>
                <w:rFonts w:ascii="Times New Roman" w:hAnsi="Times New Roman" w:hint="default"/>
                <w:sz w:val="24"/>
                <w:szCs w:val="24"/>
                <w:u w:color="000000"/>
                <w:shd w:val="nil" w:color="auto" w:fill="auto"/>
                <w:rtl w:val="0"/>
                <w:lang w:val="it-IT"/>
              </w:rPr>
              <w:t xml:space="preserve">è </w:t>
            </w: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:lang w:val="it-IT"/>
              </w:rPr>
              <w:t>vuoto (sede Messina)</w:t>
            </w:r>
          </w:p>
        </w:tc>
      </w:tr>
      <w:tr>
        <w:tblPrEx>
          <w:shd w:val="clear" w:color="auto" w:fill="ced7e7"/>
        </w:tblPrEx>
        <w:trPr>
          <w:trHeight w:val="446" w:hRule="atLeast"/>
        </w:trPr>
        <w:tc>
          <w:tcPr>
            <w:tcW w:type="dxa" w:w="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4" w:line="251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Fonts w:ascii="Arial" w:hAnsi="Arial" w:hint="default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□</w:t>
            </w:r>
          </w:p>
        </w:tc>
        <w:tc>
          <w:tcPr>
            <w:tcW w:type="dxa" w:w="83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9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 w:line="255" w:lineRule="exact"/>
              <w:ind w:left="109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4"/>
                <w:szCs w:val="24"/>
                <w:u w:color="000000"/>
                <w:shd w:val="nil" w:color="auto" w:fill="auto"/>
                <w:rtl w:val="0"/>
                <w:lang w:val="it-IT"/>
              </w:rPr>
              <w:t xml:space="preserve">Tutti i diavoli sono qui (sede Spadafora) 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6" w:after="0" w:line="240" w:lineRule="auto"/>
        <w:ind w:left="2428" w:right="0" w:hanging="2428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0"/>
          <w:szCs w:val="1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6" w:after="0" w:line="240" w:lineRule="auto"/>
        <w:ind w:left="2320" w:right="0" w:hanging="232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0"/>
          <w:szCs w:val="1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6" w:after="0" w:line="240" w:lineRule="auto"/>
        <w:ind w:left="2212" w:right="0" w:hanging="2212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0"/>
          <w:szCs w:val="1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6" w:after="0" w:line="240" w:lineRule="auto"/>
        <w:ind w:left="484" w:right="0" w:hanging="484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0"/>
          <w:szCs w:val="1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193" w:after="0" w:line="256" w:lineRule="auto"/>
        <w:ind w:left="232" w:right="1159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_l_ sottoscritt_ dichiara di aver preso visione del bando e di accettarne il contenuto. Si riserva di consegnare ove richiesto, se risulter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idoneo, pena decadenza, la documentazione dei titoli.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163" w:after="0" w:line="256" w:lineRule="auto"/>
        <w:ind w:left="232" w:right="1121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_l_ sottoscritt_ dichiara di avere competenze specifiche nella progettazione didattica per competenze attraverso le Unit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 Apprendimento.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165" w:after="0" w:line="240" w:lineRule="auto"/>
        <w:ind w:left="232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_l_ sottoscritt_ autorizza codesto Istituto al trattamento dei propri dati personali ai sensi della legge 31.12.1996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675.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165" w:after="0" w:line="240" w:lineRule="auto"/>
        <w:ind w:left="232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181" w:after="0" w:line="256" w:lineRule="auto"/>
        <w:ind w:left="232" w:right="1159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Allega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3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alla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33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presente:</w:t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Fotocopia documento di identit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à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Curriculum Vitae sottoscritto;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Scheda sintetica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-27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compilata e sottoscritta.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162" w:after="0" w:line="240" w:lineRule="auto"/>
        <w:ind w:left="3075" w:right="145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 fede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162" w:after="0" w:line="240" w:lineRule="auto"/>
        <w:ind w:left="3075" w:right="145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sectPr>
          <w:type w:val="continuous"/>
          <w:pgSz w:w="11906" w:h="16838" w:orient="portrait"/>
          <w:pgMar w:top="1134" w:right="1134" w:bottom="1134" w:left="1134" w:header="709" w:footer="850"/>
          <w:bidi w:val="0"/>
        </w:sect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br w:type="page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325"/>
          <w:tab w:val="left" w:pos="9857"/>
        </w:tabs>
        <w:suppressAutoHyphens w:val="0"/>
        <w:bidi w:val="0"/>
        <w:spacing w:before="88" w:after="0" w:line="240" w:lineRule="auto"/>
        <w:ind w:left="0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Allegato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-48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-45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2</w:t>
      </w:r>
      <w:r>
        <w:rPr>
          <w:rFonts w:ascii="Arial" w:cs="Arial Unicode MS" w:hAnsi="Arial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-24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-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46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Scheda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45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autodichiarazione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46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titoli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46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46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puntegg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325"/>
          <w:tab w:val="left" w:pos="9857"/>
        </w:tabs>
        <w:suppressAutoHyphens w:val="0"/>
        <w:bidi w:val="0"/>
        <w:spacing w:before="88" w:after="0" w:line="240" w:lineRule="auto"/>
        <w:ind w:left="232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16"/>
          <w:szCs w:val="16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325"/>
          <w:tab w:val="left" w:pos="9857"/>
        </w:tabs>
        <w:suppressAutoHyphens w:val="0"/>
        <w:bidi w:val="0"/>
        <w:spacing w:before="88" w:after="0" w:line="240" w:lineRule="auto"/>
        <w:ind w:left="232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2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Cognome 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42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nome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2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325"/>
          <w:tab w:val="left" w:pos="9857"/>
        </w:tabs>
        <w:suppressAutoHyphens w:val="0"/>
        <w:bidi w:val="0"/>
        <w:spacing w:before="88" w:after="0" w:line="240" w:lineRule="auto"/>
        <w:ind w:left="232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2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2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325"/>
          <w:tab w:val="left" w:pos="9857"/>
        </w:tabs>
        <w:suppressAutoHyphens w:val="0"/>
        <w:bidi w:val="0"/>
        <w:spacing w:before="88" w:after="0" w:line="240" w:lineRule="auto"/>
        <w:ind w:left="232" w:right="0" w:firstLine="0"/>
        <w:jc w:val="left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2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Titolo modulo  </w:t>
      </w:r>
      <w:r>
        <w:rPr>
          <w:rFonts w:ascii="Arial" w:cs="Arial Unicode MS" w:hAnsi="Arial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2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325"/>
          <w:tab w:val="left" w:pos="9857"/>
        </w:tabs>
        <w:suppressAutoHyphens w:val="0"/>
        <w:bidi w:val="0"/>
        <w:spacing w:before="88" w:after="0" w:line="240" w:lineRule="auto"/>
        <w:ind w:left="232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tbl>
      <w:tblPr>
        <w:tblW w:w="9953" w:type="dxa"/>
        <w:jc w:val="left"/>
        <w:tblInd w:w="98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22"/>
        <w:gridCol w:w="3168"/>
        <w:gridCol w:w="2492"/>
        <w:gridCol w:w="1580"/>
        <w:gridCol w:w="1046"/>
        <w:gridCol w:w="1045"/>
      </w:tblGrid>
      <w:tr>
        <w:tblPrEx>
          <w:shd w:val="clear" w:color="auto" w:fill="ced7e7"/>
        </w:tblPrEx>
        <w:trPr>
          <w:trHeight w:val="507" w:hRule="atLeast"/>
        </w:trPr>
        <w:tc>
          <w:tcPr>
            <w:tcW w:type="dxa" w:w="99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3" w:line="319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Fonts w:ascii="Trebuchet MS" w:hAnsi="Trebuchet MS"/>
                <w:b w:val="1"/>
                <w:bCs w:val="1"/>
                <w:sz w:val="28"/>
                <w:szCs w:val="28"/>
                <w:u w:color="000000"/>
                <w:shd w:val="nil" w:color="auto" w:fill="auto"/>
                <w:rtl w:val="0"/>
                <w:lang w:val="it-IT"/>
              </w:rPr>
              <w:t>Esperto</w:t>
            </w:r>
          </w:p>
        </w:tc>
      </w:tr>
      <w:tr>
        <w:tblPrEx>
          <w:shd w:val="clear" w:color="auto" w:fill="ced7e7"/>
        </w:tblPrEx>
        <w:trPr>
          <w:trHeight w:val="1266" w:hRule="atLeast"/>
        </w:trPr>
        <w:tc>
          <w:tcPr>
            <w:tcW w:type="dxa" w:w="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1302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 w:line="228" w:lineRule="exact"/>
              <w:ind w:left="1222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Titoli valutabili</w:t>
            </w:r>
          </w:p>
        </w:tc>
        <w:tc>
          <w:tcPr>
            <w:tcW w:type="dxa" w:w="2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186"/>
              <w:bottom w:type="dxa" w:w="80"/>
              <w:right w:type="dxa" w:w="248"/>
            </w:tcMar>
            <w:vAlign w:val="top"/>
          </w:tcPr>
          <w:p>
            <w:pPr>
              <w:pStyle w:val="Di default"/>
              <w:widowControl w:val="0"/>
              <w:bidi w:val="0"/>
              <w:spacing w:before="79" w:line="240" w:lineRule="auto"/>
              <w:ind w:left="106" w:right="168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Condizioni e Punteggi Titolo</w:t>
            </w:r>
          </w:p>
        </w:tc>
        <w:tc>
          <w:tcPr>
            <w:tcW w:type="dxa" w:w="1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188"/>
              <w:bottom w:type="dxa" w:w="80"/>
              <w:right w:type="dxa" w:w="603"/>
            </w:tcMar>
            <w:vAlign w:val="top"/>
          </w:tcPr>
          <w:p>
            <w:pPr>
              <w:pStyle w:val="Di default"/>
              <w:widowControl w:val="0"/>
              <w:bidi w:val="0"/>
              <w:spacing w:before="79" w:line="240" w:lineRule="auto"/>
              <w:ind w:left="108" w:right="523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</w:rPr>
              <w:t>Punteggio massimo</w:t>
            </w:r>
          </w:p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29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1" w:line="268" w:lineRule="auto"/>
              <w:ind w:left="217" w:right="0" w:firstLine="88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Auto dichiar.</w:t>
            </w:r>
          </w:p>
        </w:tc>
        <w:tc>
          <w:tcPr>
            <w:tcW w:type="dxa" w:w="1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296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116" w:line="240" w:lineRule="auto"/>
              <w:ind w:left="216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8"/>
                <w:szCs w:val="18"/>
                <w:u w:color="000000"/>
                <w:shd w:val="nil" w:color="auto" w:fill="auto"/>
                <w:rtl w:val="0"/>
                <w:lang w:val="en-US"/>
              </w:rPr>
              <w:t>Ufficio</w:t>
            </w:r>
          </w:p>
        </w:tc>
      </w:tr>
      <w:tr>
        <w:tblPrEx>
          <w:shd w:val="clear" w:color="auto" w:fill="ced7e7"/>
        </w:tblPrEx>
        <w:trPr>
          <w:trHeight w:val="1266" w:hRule="atLeast"/>
        </w:trPr>
        <w:tc>
          <w:tcPr>
            <w:tcW w:type="dxa" w:w="62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77"/>
            </w:tcMar>
            <w:vAlign w:val="top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107" w:right="197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Esperienza di regista teatrale in ambito scolastico e/o professionale </w:t>
            </w:r>
          </w:p>
        </w:tc>
        <w:tc>
          <w:tcPr>
            <w:tcW w:type="dxa" w:w="2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 w:line="223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 pt. per esperienza</w:t>
            </w:r>
          </w:p>
        </w:tc>
        <w:tc>
          <w:tcPr>
            <w:tcW w:type="dxa" w:w="1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108" w:line="240" w:lineRule="auto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Max 10 pt.</w:t>
            </w:r>
          </w:p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66" w:hRule="atLeast"/>
        </w:trPr>
        <w:tc>
          <w:tcPr>
            <w:tcW w:type="dxa" w:w="62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 w:line="223" w:lineRule="exact"/>
              <w:ind w:left="10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Riconoscimenti professionali 1 pt. per riconoscimento)</w:t>
            </w:r>
          </w:p>
        </w:tc>
        <w:tc>
          <w:tcPr>
            <w:tcW w:type="dxa" w:w="2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 w:line="223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 pt. per riconoscimento</w:t>
            </w:r>
          </w:p>
        </w:tc>
        <w:tc>
          <w:tcPr>
            <w:tcW w:type="dxa" w:w="1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108" w:line="240" w:lineRule="auto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Max 5 pt.</w:t>
            </w:r>
          </w:p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66" w:hRule="atLeast"/>
        </w:trPr>
        <w:tc>
          <w:tcPr>
            <w:tcW w:type="dxa" w:w="62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</w:tcPr>
          <w:p/>
        </w:tc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77"/>
            </w:tcMar>
            <w:vAlign w:val="top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107" w:right="197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Esperienza pregressa in analoghe iniziative formative</w:t>
            </w:r>
          </w:p>
        </w:tc>
        <w:tc>
          <w:tcPr>
            <w:tcW w:type="dxa" w:w="2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 w:line="223" w:lineRule="exact"/>
              <w:ind w:left="106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 pt. per esperienza</w:t>
            </w:r>
          </w:p>
        </w:tc>
        <w:tc>
          <w:tcPr>
            <w:tcW w:type="dxa" w:w="1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4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Max 20 pt.</w:t>
            </w:r>
          </w:p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66" w:hRule="atLeast"/>
        </w:trPr>
        <w:tc>
          <w:tcPr>
            <w:tcW w:type="dxa" w:w="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77"/>
            </w:tcMar>
            <w:vAlign w:val="top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107" w:right="197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Esperienza di gestione teatrale con formazioni di diverse fasce d</w:t>
            </w:r>
            <w:r>
              <w:rPr>
                <w:rFonts w:ascii="Times New Roman" w:hAnsi="Times New Roman" w:hint="default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’</w:t>
            </w: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et</w:t>
            </w:r>
            <w:r>
              <w:rPr>
                <w:rFonts w:ascii="Times New Roman" w:hAnsi="Times New Roman" w:hint="default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à </w:t>
            </w: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 pt. per esperienza)</w:t>
            </w:r>
          </w:p>
        </w:tc>
        <w:tc>
          <w:tcPr>
            <w:tcW w:type="dxa" w:w="2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48"/>
            </w:tcMar>
            <w:vAlign w:val="top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106" w:right="168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 pt. per esperienza</w:t>
            </w:r>
          </w:p>
        </w:tc>
        <w:tc>
          <w:tcPr>
            <w:tcW w:type="dxa" w:w="1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Max 10 pt.</w:t>
            </w:r>
          </w:p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66" w:hRule="atLeast"/>
        </w:trPr>
        <w:tc>
          <w:tcPr>
            <w:tcW w:type="dxa" w:w="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77"/>
            </w:tcMar>
            <w:vAlign w:val="top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107" w:right="197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Esperienze di repertori diversi dal moderno al classico (1 pt. per esperienza)</w:t>
            </w:r>
          </w:p>
        </w:tc>
        <w:tc>
          <w:tcPr>
            <w:tcW w:type="dxa" w:w="2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48"/>
            </w:tcMar>
            <w:vAlign w:val="top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106" w:right="168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 pt. per esperienza</w:t>
            </w:r>
          </w:p>
        </w:tc>
        <w:tc>
          <w:tcPr>
            <w:tcW w:type="dxa" w:w="1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Max 5 pt.</w:t>
            </w:r>
          </w:p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66" w:hRule="atLeast"/>
        </w:trPr>
        <w:tc>
          <w:tcPr>
            <w:tcW w:type="dxa" w:w="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77"/>
            </w:tcMar>
            <w:vAlign w:val="top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107" w:right="197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Organizzazione di eventi teatrali (max 2 pt.)</w:t>
            </w:r>
          </w:p>
        </w:tc>
        <w:tc>
          <w:tcPr>
            <w:tcW w:type="dxa" w:w="2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48"/>
            </w:tcMar>
            <w:vAlign w:val="top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106" w:right="168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 pt. per esperienza</w:t>
            </w:r>
          </w:p>
        </w:tc>
        <w:tc>
          <w:tcPr>
            <w:tcW w:type="dxa" w:w="1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Max 5 pt.</w:t>
            </w:r>
          </w:p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66" w:hRule="atLeast"/>
        </w:trPr>
        <w:tc>
          <w:tcPr>
            <w:tcW w:type="dxa" w:w="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7"/>
              <w:bottom w:type="dxa" w:w="80"/>
              <w:right w:type="dxa" w:w="277"/>
            </w:tcMar>
            <w:vAlign w:val="top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107" w:right="197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Ogni altro titolo che si ritenga coerente con l</w:t>
            </w:r>
            <w:r>
              <w:rPr>
                <w:rFonts w:ascii="Times New Roman" w:hAnsi="Times New Roman" w:hint="default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’</w:t>
            </w: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incarico di cui trattasi</w:t>
            </w:r>
          </w:p>
        </w:tc>
        <w:tc>
          <w:tcPr>
            <w:tcW w:type="dxa" w:w="24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6"/>
              <w:bottom w:type="dxa" w:w="80"/>
              <w:right w:type="dxa" w:w="248"/>
            </w:tcMar>
            <w:vAlign w:val="top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106" w:right="168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Per titolo pt. 1</w:t>
            </w:r>
          </w:p>
        </w:tc>
        <w:tc>
          <w:tcPr>
            <w:tcW w:type="dxa" w:w="1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Max 5 pt.</w:t>
            </w:r>
          </w:p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66" w:hRule="atLeast"/>
        </w:trPr>
        <w:tc>
          <w:tcPr>
            <w:tcW w:type="dxa" w:w="622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66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70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627" w:right="0" w:firstLine="34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Non sono selezionabili candidature con punteggio inferiore a (nel rispetto delle precedenze stabilite inferiori) con possibilit</w:t>
            </w:r>
            <w:r>
              <w:rPr>
                <w:rFonts w:ascii="Times New Roman" w:hAnsi="Times New Roman" w:hint="default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it-IT"/>
              </w:rPr>
              <w:t>di deroga solo se nessun candidato supera il punteggio.</w:t>
            </w:r>
          </w:p>
        </w:tc>
        <w:tc>
          <w:tcPr>
            <w:tcW w:type="dxa" w:w="1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 w:line="240" w:lineRule="auto"/>
              <w:ind w:left="108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2"/>
                <w:szCs w:val="22"/>
                <w:u w:color="000000"/>
                <w:shd w:val="nil" w:color="auto" w:fill="auto"/>
                <w:rtl w:val="0"/>
                <w:lang w:val="en-US"/>
              </w:rPr>
              <w:t>25 punti</w:t>
            </w:r>
          </w:p>
        </w:tc>
        <w:tc>
          <w:tcPr>
            <w:tcW w:type="dxa" w:w="10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325"/>
          <w:tab w:val="left" w:pos="9857"/>
        </w:tabs>
        <w:suppressAutoHyphens w:val="0"/>
        <w:bidi w:val="0"/>
        <w:spacing w:before="88" w:after="0" w:line="240" w:lineRule="auto"/>
        <w:ind w:left="880" w:right="0" w:hanging="88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325"/>
          <w:tab w:val="left" w:pos="9857"/>
        </w:tabs>
        <w:suppressAutoHyphens w:val="0"/>
        <w:bidi w:val="0"/>
        <w:spacing w:before="88" w:after="0" w:line="240" w:lineRule="auto"/>
        <w:ind w:left="772" w:right="0" w:hanging="772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4325"/>
          <w:tab w:val="left" w:pos="9857"/>
        </w:tabs>
        <w:suppressAutoHyphens w:val="0"/>
        <w:bidi w:val="0"/>
        <w:spacing w:before="88" w:after="0" w:line="240" w:lineRule="auto"/>
        <w:ind w:left="664" w:right="0" w:hanging="664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7" w:after="0" w:line="240" w:lineRule="auto"/>
        <w:ind w:left="547" w:right="0" w:hanging="547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7"/>
          <w:szCs w:val="7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7" w:after="0" w:line="240" w:lineRule="auto"/>
        <w:ind w:left="439" w:right="0" w:hanging="439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7"/>
          <w:szCs w:val="7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7" w:after="0" w:line="240" w:lineRule="auto"/>
        <w:ind w:left="331" w:right="0" w:hanging="331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7"/>
          <w:szCs w:val="7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7" w:after="0" w:line="240" w:lineRule="auto"/>
        <w:ind w:left="223" w:right="0" w:hanging="223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7"/>
          <w:szCs w:val="7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7" w:after="0" w:line="240" w:lineRule="auto"/>
        <w:ind w:left="115" w:right="0" w:hanging="115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7"/>
          <w:szCs w:val="7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3075" w:right="3975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In fede</w:t>
      </w: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3075" w:right="3975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1" w:after="0" w:line="240" w:lineRule="auto"/>
        <w:ind w:left="3075" w:right="3971" w:firstLine="0"/>
        <w:jc w:val="center"/>
        <w:outlineLvl w:val="9"/>
        <w:rPr>
          <w:rtl w:val="0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sectPr>
      <w:type w:val="continuous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  <w:font w:name="SymbolMT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3">
    <w:name w:val="Intestazione 3"/>
    <w:next w:val="Corpo"/>
    <w:pPr>
      <w:keepNext w:val="1"/>
      <w:keepLines w:val="0"/>
      <w:pageBreakBefore w:val="0"/>
      <w:widowControl w:val="1"/>
      <w:pBdr>
        <w:top w:val="single" w:color="515151" w:sz="4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