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jc w:val="both"/>
        <w:rPr>
          <w:rFonts w:ascii="Times New Roman" w:cs="Times New Roman" w:hAnsi="Times New Roman" w:eastAsia="Times New Roman"/>
          <w:b w:val="1"/>
          <w:bCs w:val="1"/>
          <w:smallCaps w:val="1"/>
          <w:sz w:val="26"/>
          <w:szCs w:val="26"/>
          <w:shd w:val="clear" w:color="auto" w:fill="ffffff"/>
        </w:rPr>
      </w:pPr>
      <w:r>
        <w:rPr>
          <w:rFonts w:ascii="Times New Roman" w:hAnsi="Times New Roman"/>
          <w:b w:val="1"/>
          <w:bCs w:val="1"/>
          <w:smallCaps w:val="1"/>
          <w:sz w:val="26"/>
          <w:szCs w:val="26"/>
          <w:shd w:val="clear" w:color="auto" w:fill="ffffff"/>
          <w:rtl w:val="0"/>
          <w:lang w:val="it-IT"/>
        </w:rPr>
        <w:t>Oggetto</w:t>
      </w:r>
      <w:r>
        <w:rPr>
          <w:rFonts w:ascii="Times New Roman" w:hAnsi="Times New Roman"/>
          <w:b w:val="1"/>
          <w:bCs w:val="1"/>
          <w:smallCaps w:val="1"/>
          <w:sz w:val="26"/>
          <w:szCs w:val="26"/>
          <w:shd w:val="clear" w:color="auto" w:fill="ffffff"/>
          <w:rtl w:val="0"/>
          <w:lang w:val="it-IT"/>
        </w:rPr>
        <w:t xml:space="preserve">: </w:t>
      </w:r>
      <w:r>
        <w:rPr>
          <w:rFonts w:ascii="Times New Roman" w:hAnsi="Times New Roman"/>
          <w:b w:val="1"/>
          <w:bCs w:val="1"/>
          <w:smallCaps w:val="1"/>
          <w:sz w:val="26"/>
          <w:szCs w:val="26"/>
          <w:shd w:val="clear" w:color="auto" w:fill="ffffff"/>
          <w:rtl w:val="0"/>
          <w:lang w:val="it-IT"/>
        </w:rPr>
        <w:t>Trionfo della</w:t>
      </w:r>
      <w:r>
        <w:rPr>
          <w:rFonts w:ascii="Times New Roman" w:hAnsi="Times New Roman"/>
          <w:b w:val="1"/>
          <w:bCs w:val="1"/>
          <w:smallCaps w:val="1"/>
          <w:sz w:val="26"/>
          <w:szCs w:val="26"/>
          <w:shd w:val="clear" w:color="auto" w:fill="ffffff"/>
          <w:rtl w:val="0"/>
          <w:lang w:val="it-IT"/>
        </w:rPr>
        <w:t xml:space="preserve"> S</w:t>
      </w:r>
      <w:r>
        <w:rPr>
          <w:rFonts w:ascii="Times New Roman" w:hAnsi="Times New Roman"/>
          <w:b w:val="1"/>
          <w:bCs w:val="1"/>
          <w:smallCaps w:val="1"/>
          <w:sz w:val="26"/>
          <w:szCs w:val="26"/>
          <w:shd w:val="clear" w:color="auto" w:fill="ffffff"/>
          <w:rtl w:val="0"/>
          <w:lang w:val="it-IT"/>
        </w:rPr>
        <w:t>quadra</w:t>
      </w:r>
      <w:r>
        <w:rPr>
          <w:rFonts w:ascii="Times New Roman" w:hAnsi="Times New Roman"/>
          <w:b w:val="1"/>
          <w:bCs w:val="1"/>
          <w:smallCaps w:val="1"/>
          <w:sz w:val="26"/>
          <w:szCs w:val="26"/>
          <w:shd w:val="clear" w:color="auto" w:fill="ffffff"/>
          <w:rtl w:val="0"/>
          <w:lang w:val="it-IT"/>
        </w:rPr>
        <w:t xml:space="preserve"> F</w:t>
      </w:r>
      <w:r>
        <w:rPr>
          <w:rFonts w:ascii="Times New Roman" w:hAnsi="Times New Roman"/>
          <w:b w:val="1"/>
          <w:bCs w:val="1"/>
          <w:smallCaps w:val="1"/>
          <w:sz w:val="26"/>
          <w:szCs w:val="26"/>
          <w:shd w:val="clear" w:color="auto" w:fill="ffffff"/>
          <w:rtl w:val="0"/>
          <w:lang w:val="it-IT"/>
        </w:rPr>
        <w:t>emminile</w:t>
      </w:r>
      <w:r>
        <w:rPr>
          <w:rFonts w:ascii="Times New Roman" w:hAnsi="Times New Roman"/>
          <w:b w:val="1"/>
          <w:bCs w:val="1"/>
          <w:smallCaps w:val="1"/>
          <w:sz w:val="26"/>
          <w:szCs w:val="26"/>
          <w:shd w:val="clear" w:color="auto" w:fill="ffffff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mallCaps w:val="1"/>
          <w:sz w:val="26"/>
          <w:szCs w:val="26"/>
          <w:shd w:val="clear" w:color="auto" w:fill="ffffff"/>
          <w:rtl w:val="0"/>
          <w:lang w:val="it-IT"/>
        </w:rPr>
        <w:t>di</w:t>
      </w:r>
      <w:r>
        <w:rPr>
          <w:rFonts w:ascii="Times New Roman" w:hAnsi="Times New Roman"/>
          <w:b w:val="1"/>
          <w:bCs w:val="1"/>
          <w:smallCaps w:val="1"/>
          <w:sz w:val="26"/>
          <w:szCs w:val="26"/>
          <w:shd w:val="clear" w:color="auto" w:fill="ffffff"/>
          <w:rtl w:val="0"/>
          <w:lang w:val="it-IT"/>
        </w:rPr>
        <w:t xml:space="preserve"> B</w:t>
      </w:r>
      <w:r>
        <w:rPr>
          <w:rFonts w:ascii="Times New Roman" w:hAnsi="Times New Roman"/>
          <w:b w:val="1"/>
          <w:bCs w:val="1"/>
          <w:smallCaps w:val="1"/>
          <w:sz w:val="26"/>
          <w:szCs w:val="26"/>
          <w:shd w:val="clear" w:color="auto" w:fill="ffffff"/>
          <w:rtl w:val="0"/>
          <w:lang w:val="it-IT"/>
        </w:rPr>
        <w:t xml:space="preserve">asket del </w:t>
      </w:r>
      <w:r>
        <w:rPr>
          <w:rFonts w:ascii="Times New Roman" w:hAnsi="Times New Roman" w:hint="default"/>
          <w:b w:val="1"/>
          <w:bCs w:val="1"/>
          <w:smallCaps w:val="1"/>
          <w:sz w:val="26"/>
          <w:szCs w:val="26"/>
          <w:shd w:val="clear" w:color="auto" w:fill="ffffff"/>
          <w:rtl w:val="0"/>
          <w:lang w:val="it-IT"/>
        </w:rPr>
        <w:t>“</w:t>
      </w:r>
      <w:r>
        <w:rPr>
          <w:rFonts w:ascii="Times New Roman" w:hAnsi="Times New Roman"/>
          <w:b w:val="1"/>
          <w:bCs w:val="1"/>
          <w:smallCaps w:val="1"/>
          <w:sz w:val="26"/>
          <w:szCs w:val="26"/>
          <w:shd w:val="clear" w:color="auto" w:fill="ffffff"/>
          <w:rtl w:val="0"/>
          <w:lang w:val="it-IT"/>
        </w:rPr>
        <w:t>M</w:t>
      </w:r>
      <w:r>
        <w:rPr>
          <w:rFonts w:ascii="Times New Roman" w:hAnsi="Times New Roman"/>
          <w:b w:val="1"/>
          <w:bCs w:val="1"/>
          <w:smallCaps w:val="1"/>
          <w:sz w:val="26"/>
          <w:szCs w:val="26"/>
          <w:shd w:val="clear" w:color="auto" w:fill="ffffff"/>
          <w:rtl w:val="0"/>
          <w:lang w:val="it-IT"/>
        </w:rPr>
        <w:t>aurolico</w:t>
      </w:r>
      <w:r>
        <w:rPr>
          <w:rFonts w:ascii="Times New Roman" w:hAnsi="Times New Roman" w:hint="default"/>
          <w:b w:val="1"/>
          <w:bCs w:val="1"/>
          <w:smallCaps w:val="1"/>
          <w:sz w:val="26"/>
          <w:szCs w:val="26"/>
          <w:shd w:val="clear" w:color="auto" w:fill="ffffff"/>
          <w:rtl w:val="0"/>
          <w:lang w:val="it-IT"/>
        </w:rPr>
        <w:t xml:space="preserve">” </w:t>
      </w:r>
      <w:r>
        <w:rPr>
          <w:rFonts w:ascii="Times New Roman" w:hAnsi="Times New Roman"/>
          <w:b w:val="1"/>
          <w:bCs w:val="1"/>
          <w:smallCaps w:val="1"/>
          <w:sz w:val="26"/>
          <w:szCs w:val="26"/>
          <w:shd w:val="clear" w:color="auto" w:fill="ffffff"/>
          <w:rtl w:val="0"/>
          <w:lang w:val="it-IT"/>
        </w:rPr>
        <w:t>ai Campionati Provinciali</w:t>
      </w:r>
    </w:p>
    <w:p>
      <w:pPr>
        <w:pStyle w:val="Di default"/>
        <w:jc w:val="both"/>
        <w:rPr>
          <w:rFonts w:ascii="Times New Roman" w:cs="Times New Roman" w:hAnsi="Times New Roman" w:eastAsia="Times New Roman"/>
          <w:smallCaps w:val="1"/>
          <w:sz w:val="26"/>
          <w:szCs w:val="26"/>
          <w:shd w:val="clear" w:color="auto" w:fill="ffffff"/>
        </w:rPr>
      </w:pPr>
    </w:p>
    <w:p>
      <w:pPr>
        <w:pStyle w:val="Di default"/>
        <w:jc w:val="both"/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it-IT"/>
        </w:rPr>
        <w:t xml:space="preserve">Ancora un grandissimo riconoscimento per la squadra femminile di basket del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it-IT"/>
        </w:rPr>
        <w:t>“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it-IT"/>
        </w:rPr>
        <w:t>Maurolico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it-IT"/>
        </w:rPr>
        <w:t>”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it-IT"/>
        </w:rPr>
        <w:t>.</w:t>
      </w:r>
      <w:r>
        <w:rPr>
          <w:rFonts w:ascii="Arial Unicode MS" w:cs="Arial Unicode MS" w:hAnsi="Arial Unicode MS" w:eastAsia="Arial Unicode MS"/>
          <w:sz w:val="26"/>
          <w:szCs w:val="26"/>
          <w:shd w:val="clear" w:color="auto" w:fill="ffffff"/>
        </w:rPr>
        <w:br w:type="textWrapping"/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it-IT"/>
        </w:rPr>
        <w:t>Gioved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it-IT"/>
        </w:rPr>
        <w:t xml:space="preserve">ì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it-IT"/>
        </w:rPr>
        <w:t>11 maggio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it-IT"/>
        </w:rPr>
        <w:t>, a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it-IT"/>
        </w:rPr>
        <w:t xml:space="preserve"> Milazzo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it-IT"/>
        </w:rPr>
        <w:t xml:space="preserve">,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it-IT"/>
        </w:rPr>
        <w:t>le ragazze del nostro istituto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it-IT"/>
        </w:rPr>
        <w:t>, accompagnate dalla prof.ssa Pina Gemellaro,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it-IT"/>
        </w:rPr>
        <w:t xml:space="preserve"> si sono laureate campionesse provinciali, superando l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it-IT"/>
        </w:rPr>
        <w:t>a concorrenza delle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it-IT"/>
        </w:rPr>
        <w:t xml:space="preserve"> squadre del Liceo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it-IT"/>
        </w:rPr>
        <w:t>“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it-IT"/>
        </w:rPr>
        <w:t>Archimede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it-IT"/>
        </w:rPr>
        <w:t xml:space="preserve">”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it-IT"/>
        </w:rPr>
        <w:t>di Messina e di altre scuole di Barcellona e di Patti.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it-IT"/>
        </w:rPr>
        <w:t xml:space="preserve"> </w:t>
      </w:r>
    </w:p>
    <w:p>
      <w:pPr>
        <w:pStyle w:val="Di default"/>
        <w:jc w:val="both"/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</w:pPr>
    </w:p>
    <w:p>
      <w:pPr>
        <w:pStyle w:val="Di default"/>
        <w:jc w:val="both"/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it-IT"/>
        </w:rPr>
        <w:t xml:space="preserve">Il Dirigente Scolastico </w:t>
      </w:r>
    </w:p>
    <w:p>
      <w:pPr>
        <w:pStyle w:val="Di default"/>
        <w:jc w:val="both"/>
      </w:pP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it-IT"/>
        </w:rPr>
        <w:t xml:space="preserve">Prof. Rosario Abbate 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